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AC73" w14:textId="77777777" w:rsidR="00E5106C" w:rsidRPr="00B67995" w:rsidRDefault="00FB4106" w:rsidP="0014794F">
      <w:pPr>
        <w:spacing w:line="360" w:lineRule="auto"/>
        <w:ind w:right="850"/>
        <w:rPr>
          <w:b/>
          <w:sz w:val="28"/>
        </w:rPr>
      </w:pPr>
      <w:r>
        <w:rPr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F96D" wp14:editId="6BECA722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31B3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>
        <w:rPr>
          <w:b/>
          <w:bCs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70D4A9B3" wp14:editId="297F3CE0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3F880" w14:textId="151CD67F" w:rsidR="00F92066" w:rsidRDefault="00E16911" w:rsidP="00524C94">
      <w:pPr>
        <w:spacing w:before="160"/>
        <w:ind w:right="850"/>
        <w:rPr>
          <w:b/>
          <w:bCs/>
          <w:sz w:val="28"/>
          <w:lang w:val="cs"/>
        </w:rPr>
      </w:pPr>
      <w:r>
        <w:rPr>
          <w:b/>
          <w:bCs/>
          <w:sz w:val="28"/>
          <w:lang w:val="cs"/>
        </w:rPr>
        <w:t>Tisková zpráva</w:t>
      </w:r>
    </w:p>
    <w:p w14:paraId="0E5D945D" w14:textId="77777777" w:rsidR="00524C94" w:rsidRPr="0045411A" w:rsidRDefault="00524C94" w:rsidP="00524C94">
      <w:pPr>
        <w:spacing w:before="160"/>
        <w:ind w:right="850"/>
        <w:rPr>
          <w:b/>
          <w:bCs/>
          <w:sz w:val="28"/>
        </w:rPr>
      </w:pPr>
    </w:p>
    <w:p w14:paraId="3978849A" w14:textId="44C2AFFD" w:rsidR="005942BB" w:rsidRDefault="005942BB" w:rsidP="0033111C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D03A2E">
        <w:rPr>
          <w:b/>
          <w:bCs/>
          <w:sz w:val="28"/>
          <w:szCs w:val="28"/>
        </w:rPr>
        <w:t>Centrála</w:t>
      </w:r>
      <w:proofErr w:type="spellEnd"/>
      <w:r w:rsidRPr="00D03A2E">
        <w:rPr>
          <w:b/>
          <w:bCs/>
          <w:sz w:val="28"/>
          <w:szCs w:val="28"/>
        </w:rPr>
        <w:t xml:space="preserve"> Gebrüder Weiss v</w:t>
      </w:r>
      <w:r w:rsidR="001C4F6D">
        <w:rPr>
          <w:b/>
          <w:bCs/>
          <w:sz w:val="28"/>
          <w:szCs w:val="28"/>
        </w:rPr>
        <w:t xml:space="preserve"> </w:t>
      </w:r>
      <w:proofErr w:type="spellStart"/>
      <w:r w:rsidRPr="00D03A2E">
        <w:rPr>
          <w:b/>
          <w:bCs/>
          <w:sz w:val="28"/>
          <w:szCs w:val="28"/>
        </w:rPr>
        <w:t>Jenči</w:t>
      </w:r>
      <w:proofErr w:type="spellEnd"/>
      <w:r w:rsidRPr="00D03A2E">
        <w:rPr>
          <w:b/>
          <w:bCs/>
          <w:sz w:val="28"/>
          <w:szCs w:val="28"/>
        </w:rPr>
        <w:t xml:space="preserve"> se bude dál rozšiřovat</w:t>
      </w:r>
    </w:p>
    <w:p w14:paraId="3D162A05" w14:textId="77777777" w:rsidR="007466B0" w:rsidRDefault="007466B0" w:rsidP="0033111C">
      <w:pPr>
        <w:contextualSpacing/>
        <w:jc w:val="center"/>
        <w:rPr>
          <w:b/>
          <w:bCs/>
          <w:sz w:val="28"/>
          <w:szCs w:val="28"/>
        </w:rPr>
      </w:pPr>
    </w:p>
    <w:p w14:paraId="61E6E8C6" w14:textId="155128EB" w:rsidR="005942BB" w:rsidRPr="00724FD5" w:rsidRDefault="005942BB" w:rsidP="0033111C">
      <w:pPr>
        <w:contextualSpacing/>
        <w:jc w:val="both"/>
        <w:rPr>
          <w:rFonts w:cstheme="minorHAnsi"/>
          <w:b/>
          <w:bCs/>
        </w:rPr>
      </w:pPr>
      <w:r w:rsidRPr="007F4AA5">
        <w:rPr>
          <w:rFonts w:cstheme="minorHAnsi"/>
          <w:i/>
          <w:iCs/>
        </w:rPr>
        <w:t xml:space="preserve">Praha, </w:t>
      </w:r>
      <w:r w:rsidR="00724FD5">
        <w:rPr>
          <w:rFonts w:cstheme="minorHAnsi"/>
          <w:i/>
          <w:iCs/>
        </w:rPr>
        <w:t>12</w:t>
      </w:r>
      <w:r w:rsidRPr="007F4AA5">
        <w:rPr>
          <w:rFonts w:cstheme="minorHAnsi"/>
          <w:i/>
          <w:iCs/>
        </w:rPr>
        <w:t>.</w:t>
      </w:r>
      <w:r w:rsidR="00AE3B90">
        <w:rPr>
          <w:rFonts w:cstheme="minorHAnsi"/>
          <w:i/>
          <w:iCs/>
        </w:rPr>
        <w:t xml:space="preserve"> </w:t>
      </w:r>
      <w:r w:rsidR="003A06F5">
        <w:rPr>
          <w:rFonts w:cstheme="minorHAnsi"/>
          <w:i/>
          <w:iCs/>
        </w:rPr>
        <w:t>7</w:t>
      </w:r>
      <w:r w:rsidR="00AE3B90">
        <w:rPr>
          <w:rFonts w:cstheme="minorHAnsi"/>
          <w:i/>
          <w:iCs/>
        </w:rPr>
        <w:t>. 2023</w:t>
      </w:r>
      <w:r w:rsidRPr="007F4AA5">
        <w:rPr>
          <w:rFonts w:cstheme="minorHAnsi"/>
          <w:i/>
          <w:iCs/>
        </w:rPr>
        <w:t>–</w:t>
      </w:r>
      <w:r w:rsidRPr="007F4AA5">
        <w:rPr>
          <w:rFonts w:cstheme="minorHAnsi"/>
        </w:rPr>
        <w:t xml:space="preserve"> </w:t>
      </w:r>
      <w:r w:rsidRPr="007F4AA5">
        <w:rPr>
          <w:rFonts w:cstheme="minorHAnsi"/>
          <w:b/>
          <w:bCs/>
        </w:rPr>
        <w:t>V</w:t>
      </w:r>
      <w:r w:rsidR="001839AF">
        <w:rPr>
          <w:rFonts w:cstheme="minorHAnsi"/>
          <w:b/>
          <w:bCs/>
        </w:rPr>
        <w:t xml:space="preserve"> </w:t>
      </w:r>
      <w:proofErr w:type="spellStart"/>
      <w:r w:rsidR="007C447A">
        <w:rPr>
          <w:rFonts w:cstheme="minorHAnsi"/>
          <w:b/>
          <w:bCs/>
        </w:rPr>
        <w:t>srpnu</w:t>
      </w:r>
      <w:proofErr w:type="spellEnd"/>
      <w:r w:rsidR="007C447A" w:rsidRPr="007F4AA5">
        <w:rPr>
          <w:rFonts w:cstheme="minorHAnsi"/>
          <w:b/>
          <w:bCs/>
        </w:rPr>
        <w:t xml:space="preserve"> </w:t>
      </w:r>
      <w:proofErr w:type="spellStart"/>
      <w:r w:rsidRPr="007F4AA5">
        <w:rPr>
          <w:rFonts w:cstheme="minorHAnsi"/>
          <w:b/>
          <w:bCs/>
        </w:rPr>
        <w:t>zahájí</w:t>
      </w:r>
      <w:proofErr w:type="spellEnd"/>
      <w:r w:rsidRPr="007F4AA5">
        <w:rPr>
          <w:rFonts w:cstheme="minorHAnsi"/>
          <w:b/>
          <w:bCs/>
        </w:rPr>
        <w:t xml:space="preserve"> Gebrüder Weiss </w:t>
      </w:r>
      <w:proofErr w:type="spellStart"/>
      <w:r w:rsidRPr="007F4AA5">
        <w:rPr>
          <w:rFonts w:cstheme="minorHAnsi"/>
          <w:b/>
          <w:bCs/>
        </w:rPr>
        <w:t>další</w:t>
      </w:r>
      <w:proofErr w:type="spellEnd"/>
      <w:r w:rsidRPr="007F4AA5">
        <w:rPr>
          <w:rFonts w:cstheme="minorHAnsi"/>
          <w:b/>
          <w:bCs/>
        </w:rPr>
        <w:t xml:space="preserve"> </w:t>
      </w:r>
      <w:proofErr w:type="spellStart"/>
      <w:r w:rsidRPr="007F4AA5">
        <w:rPr>
          <w:rFonts w:cstheme="minorHAnsi"/>
          <w:b/>
          <w:bCs/>
        </w:rPr>
        <w:t>rozšiřování</w:t>
      </w:r>
      <w:proofErr w:type="spellEnd"/>
      <w:r w:rsidRPr="007F4AA5">
        <w:rPr>
          <w:rFonts w:cstheme="minorHAnsi"/>
          <w:b/>
          <w:bCs/>
        </w:rPr>
        <w:t xml:space="preserve"> centrály v</w:t>
      </w:r>
      <w:r w:rsidR="001839AF">
        <w:rPr>
          <w:rFonts w:cstheme="minorHAnsi"/>
          <w:b/>
          <w:bCs/>
        </w:rPr>
        <w:t xml:space="preserve"> </w:t>
      </w:r>
      <w:r w:rsidRPr="007F4AA5">
        <w:rPr>
          <w:rFonts w:cstheme="minorHAnsi"/>
          <w:b/>
          <w:bCs/>
        </w:rPr>
        <w:t xml:space="preserve">Jenči u Prahy. Během půl roku se </w:t>
      </w:r>
      <w:r w:rsidR="000D7D31">
        <w:rPr>
          <w:rFonts w:cstheme="minorHAnsi"/>
          <w:b/>
          <w:bCs/>
        </w:rPr>
        <w:t>sklad rozroste</w:t>
      </w:r>
      <w:r w:rsidRPr="007F4AA5">
        <w:rPr>
          <w:rFonts w:cstheme="minorHAnsi"/>
          <w:b/>
          <w:bCs/>
        </w:rPr>
        <w:t xml:space="preserve"> o</w:t>
      </w:r>
      <w:r>
        <w:rPr>
          <w:rFonts w:cstheme="minorHAnsi"/>
          <w:b/>
          <w:bCs/>
        </w:rPr>
        <w:t xml:space="preserve"> </w:t>
      </w:r>
      <w:r w:rsidRPr="007F4AA5">
        <w:rPr>
          <w:rFonts w:cstheme="minorHAnsi"/>
          <w:b/>
          <w:bCs/>
        </w:rPr>
        <w:t>4</w:t>
      </w:r>
      <w:r w:rsidR="001839AF">
        <w:rPr>
          <w:rFonts w:cstheme="minorHAnsi"/>
          <w:b/>
          <w:bCs/>
        </w:rPr>
        <w:t xml:space="preserve"> </w:t>
      </w:r>
      <w:r w:rsidR="003A7283">
        <w:rPr>
          <w:rFonts w:cstheme="minorHAnsi"/>
          <w:b/>
          <w:bCs/>
        </w:rPr>
        <w:t>4</w:t>
      </w:r>
      <w:r w:rsidRPr="007F4AA5">
        <w:rPr>
          <w:rFonts w:cstheme="minorHAnsi"/>
          <w:b/>
          <w:bCs/>
        </w:rPr>
        <w:t xml:space="preserve">00 metrů čtverečních na celkovou plochu </w:t>
      </w:r>
      <w:r w:rsidRPr="007F4AA5">
        <w:rPr>
          <w:rFonts w:eastAsia="Times New Roman" w:cstheme="minorHAnsi"/>
          <w:b/>
          <w:bCs/>
        </w:rPr>
        <w:t xml:space="preserve">25 </w:t>
      </w:r>
      <w:r w:rsidR="004C4690">
        <w:rPr>
          <w:rFonts w:eastAsia="Times New Roman" w:cstheme="minorHAnsi"/>
          <w:b/>
          <w:bCs/>
        </w:rPr>
        <w:t>4</w:t>
      </w:r>
      <w:r w:rsidRPr="007F4AA5">
        <w:rPr>
          <w:rFonts w:eastAsia="Times New Roman" w:cstheme="minorHAnsi"/>
          <w:b/>
          <w:bCs/>
        </w:rPr>
        <w:t>00 m</w:t>
      </w:r>
      <w:r w:rsidRPr="007F4AA5">
        <w:rPr>
          <w:rFonts w:eastAsia="Times New Roman" w:cstheme="minorHAnsi"/>
          <w:b/>
          <w:bCs/>
          <w:vertAlign w:val="superscript"/>
        </w:rPr>
        <w:t>2</w:t>
      </w:r>
      <w:r w:rsidRPr="007F4AA5">
        <w:rPr>
          <w:rFonts w:eastAsia="Times New Roman" w:cstheme="minorHAnsi"/>
          <w:b/>
          <w:bCs/>
        </w:rPr>
        <w:t>.</w:t>
      </w:r>
      <w:r w:rsidR="00233853" w:rsidRPr="00233853">
        <w:rPr>
          <w:rFonts w:eastAsia="Times New Roman" w:cstheme="minorHAnsi"/>
          <w:i/>
          <w:iCs/>
        </w:rPr>
        <w:t xml:space="preserve"> </w:t>
      </w:r>
      <w:r w:rsidR="00233853" w:rsidRPr="00724FD5">
        <w:rPr>
          <w:rFonts w:eastAsia="Times New Roman" w:cstheme="minorHAnsi"/>
          <w:b/>
          <w:bCs/>
          <w:i/>
          <w:iCs/>
        </w:rPr>
        <w:t>„Kapacita areálu po dostavbě stoupne o 5 000 paletových míst, což nám umožní rozšířit portfolio našich logistických zákazníků, kterým nabízíme vysoký standard služeb,“</w:t>
      </w:r>
      <w:r w:rsidR="00233853" w:rsidRPr="00724FD5">
        <w:rPr>
          <w:rFonts w:eastAsia="Times New Roman" w:cstheme="minorHAnsi"/>
          <w:b/>
          <w:bCs/>
        </w:rPr>
        <w:t xml:space="preserve"> </w:t>
      </w:r>
      <w:r w:rsidR="003641A6" w:rsidRPr="003641A6">
        <w:rPr>
          <w:rFonts w:eastAsia="Times New Roman" w:cstheme="minorHAnsi"/>
          <w:b/>
          <w:bCs/>
        </w:rPr>
        <w:t xml:space="preserve">uvádí Karel </w:t>
      </w:r>
      <w:proofErr w:type="spellStart"/>
      <w:r w:rsidR="003641A6" w:rsidRPr="003641A6">
        <w:rPr>
          <w:rFonts w:eastAsia="Times New Roman" w:cstheme="minorHAnsi"/>
          <w:b/>
          <w:bCs/>
        </w:rPr>
        <w:t>Šindelář</w:t>
      </w:r>
      <w:proofErr w:type="spellEnd"/>
      <w:r w:rsidR="003641A6" w:rsidRPr="003641A6">
        <w:rPr>
          <w:rFonts w:eastAsia="Times New Roman" w:cstheme="minorHAnsi"/>
          <w:b/>
          <w:bCs/>
        </w:rPr>
        <w:t xml:space="preserve">, </w:t>
      </w:r>
      <w:proofErr w:type="spellStart"/>
      <w:r w:rsidR="003641A6" w:rsidRPr="00724FD5">
        <w:rPr>
          <w:b/>
          <w:bCs/>
          <w:color w:val="343434"/>
          <w:shd w:val="clear" w:color="auto" w:fill="FFFFFF"/>
        </w:rPr>
        <w:t>oblastní</w:t>
      </w:r>
      <w:proofErr w:type="spellEnd"/>
      <w:r w:rsidR="003641A6" w:rsidRPr="00724FD5">
        <w:rPr>
          <w:b/>
          <w:bCs/>
          <w:color w:val="343434"/>
          <w:shd w:val="clear" w:color="auto" w:fill="FFFFFF"/>
        </w:rPr>
        <w:t xml:space="preserve"> </w:t>
      </w:r>
      <w:proofErr w:type="spellStart"/>
      <w:r w:rsidR="003641A6" w:rsidRPr="00724FD5">
        <w:rPr>
          <w:b/>
          <w:bCs/>
          <w:color w:val="343434"/>
          <w:shd w:val="clear" w:color="auto" w:fill="FFFFFF"/>
        </w:rPr>
        <w:t>ředitel</w:t>
      </w:r>
      <w:proofErr w:type="spellEnd"/>
      <w:r w:rsidR="003641A6" w:rsidRPr="00724FD5">
        <w:rPr>
          <w:b/>
          <w:bCs/>
          <w:color w:val="343434"/>
          <w:shd w:val="clear" w:color="auto" w:fill="FFFFFF"/>
        </w:rPr>
        <w:t xml:space="preserve"> Gebrüder Weiss ČR pro oblast Čechy</w:t>
      </w:r>
      <w:r w:rsidR="003641A6" w:rsidRPr="00724FD5">
        <w:rPr>
          <w:rFonts w:eastAsia="Times New Roman" w:cstheme="minorHAnsi"/>
          <w:b/>
          <w:bCs/>
        </w:rPr>
        <w:t>.</w:t>
      </w:r>
    </w:p>
    <w:p w14:paraId="4300C7A8" w14:textId="77777777" w:rsidR="00656D42" w:rsidRDefault="00656D42" w:rsidP="00656D42">
      <w:pPr>
        <w:contextualSpacing/>
        <w:jc w:val="both"/>
        <w:rPr>
          <w:rFonts w:eastAsia="Times New Roman" w:cstheme="minorHAnsi"/>
          <w:b/>
          <w:bCs/>
          <w:i/>
          <w:iCs/>
        </w:rPr>
      </w:pPr>
    </w:p>
    <w:p w14:paraId="3E24943B" w14:textId="659B75D8" w:rsidR="005942BB" w:rsidRPr="00724FD5" w:rsidRDefault="005942BB" w:rsidP="00724FD5">
      <w:pPr>
        <w:pStyle w:val="FormtovanvHTML"/>
        <w:shd w:val="clear" w:color="auto" w:fill="F8F9FA"/>
        <w:spacing w:after="160" w:line="259" w:lineRule="auto"/>
        <w:jc w:val="both"/>
        <w:rPr>
          <w:rFonts w:cstheme="minorHAnsi"/>
        </w:rPr>
      </w:pPr>
      <w:proofErr w:type="spellStart"/>
      <w:r w:rsidRPr="00724FD5">
        <w:rPr>
          <w:rFonts w:asciiTheme="minorHAnsi" w:hAnsiTheme="minorHAnsi" w:cstheme="minorHAnsi"/>
          <w:sz w:val="22"/>
          <w:szCs w:val="22"/>
        </w:rPr>
        <w:t>Celkově</w:t>
      </w:r>
      <w:proofErr w:type="spellEnd"/>
      <w:r w:rsidRPr="00724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FD5">
        <w:rPr>
          <w:rFonts w:asciiTheme="minorHAnsi" w:hAnsiTheme="minorHAnsi" w:cstheme="minorHAnsi"/>
          <w:sz w:val="22"/>
          <w:szCs w:val="22"/>
        </w:rPr>
        <w:t>přib</w:t>
      </w:r>
      <w:r w:rsidR="004E00D3" w:rsidRPr="00724FD5">
        <w:rPr>
          <w:rFonts w:asciiTheme="minorHAnsi" w:hAnsiTheme="minorHAnsi" w:cstheme="minorHAnsi"/>
          <w:sz w:val="22"/>
          <w:szCs w:val="22"/>
        </w:rPr>
        <w:t>u</w:t>
      </w:r>
      <w:r w:rsidRPr="00724FD5">
        <w:rPr>
          <w:rFonts w:asciiTheme="minorHAnsi" w:hAnsiTheme="minorHAnsi" w:cstheme="minorHAnsi"/>
          <w:sz w:val="22"/>
          <w:szCs w:val="22"/>
        </w:rPr>
        <w:t>dou</w:t>
      </w:r>
      <w:proofErr w:type="spellEnd"/>
      <w:r w:rsidRPr="00724FD5">
        <w:rPr>
          <w:rFonts w:asciiTheme="minorHAnsi" w:hAnsiTheme="minorHAnsi" w:cstheme="minorHAnsi"/>
          <w:sz w:val="22"/>
          <w:szCs w:val="22"/>
        </w:rPr>
        <w:t xml:space="preserve"> </w:t>
      </w:r>
      <w:r w:rsidR="009B57CD" w:rsidRPr="00724FD5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9B57CD" w:rsidRPr="00724FD5">
        <w:rPr>
          <w:rFonts w:asciiTheme="minorHAnsi" w:hAnsiTheme="minorHAnsi" w:cstheme="minorHAnsi"/>
          <w:sz w:val="22"/>
          <w:szCs w:val="22"/>
        </w:rPr>
        <w:t>jenečském</w:t>
      </w:r>
      <w:proofErr w:type="spellEnd"/>
      <w:r w:rsidR="009B57CD" w:rsidRPr="00724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57CD" w:rsidRPr="00724FD5">
        <w:rPr>
          <w:rFonts w:asciiTheme="minorHAnsi" w:hAnsiTheme="minorHAnsi" w:cstheme="minorHAnsi"/>
          <w:sz w:val="22"/>
          <w:szCs w:val="22"/>
        </w:rPr>
        <w:t>areálu</w:t>
      </w:r>
      <w:proofErr w:type="spellEnd"/>
      <w:r w:rsidR="009B57CD" w:rsidRPr="00724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FD5">
        <w:rPr>
          <w:rFonts w:asciiTheme="minorHAnsi" w:hAnsiTheme="minorHAnsi" w:cstheme="minorHAnsi"/>
          <w:sz w:val="22"/>
          <w:szCs w:val="22"/>
        </w:rPr>
        <w:t>dvě</w:t>
      </w:r>
      <w:proofErr w:type="spellEnd"/>
      <w:r w:rsidRPr="00724FD5">
        <w:rPr>
          <w:rFonts w:asciiTheme="minorHAnsi" w:hAnsiTheme="minorHAnsi" w:cstheme="minorHAnsi"/>
          <w:sz w:val="22"/>
          <w:szCs w:val="22"/>
        </w:rPr>
        <w:t xml:space="preserve"> skladové haly. Rozšiřovat se bude také kapacita pro skladování nebezpečného zboží, konkrétně o více než 300 paletových míst pro hořlaviny 1. a 2. třídy a také pro skladování kapalných peroxidů v</w:t>
      </w:r>
      <w:r w:rsidR="001839AF" w:rsidRPr="00724FD5">
        <w:rPr>
          <w:rFonts w:asciiTheme="minorHAnsi" w:hAnsiTheme="minorHAnsi" w:cstheme="minorHAnsi"/>
          <w:sz w:val="22"/>
          <w:szCs w:val="22"/>
        </w:rPr>
        <w:t xml:space="preserve"> </w:t>
      </w:r>
      <w:r w:rsidRPr="00724FD5">
        <w:rPr>
          <w:rFonts w:asciiTheme="minorHAnsi" w:hAnsiTheme="minorHAnsi" w:cstheme="minorHAnsi"/>
          <w:sz w:val="22"/>
          <w:szCs w:val="22"/>
        </w:rPr>
        <w:t xml:space="preserve">teplotním režimu. </w:t>
      </w:r>
      <w:r w:rsidR="00233853" w:rsidRPr="00724F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Tato investice je mo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ž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n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á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d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í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ky skv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ě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l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é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pr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á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ci na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š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ich zam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ě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stnanc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ů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, kte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ří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p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ř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isp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ě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li k </w:t>
      </w:r>
      <w:proofErr w:type="spellStart"/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dlouhodob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é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mu</w:t>
      </w:r>
      <w:proofErr w:type="spellEnd"/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proofErr w:type="spellStart"/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ú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sp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ě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chu</w:t>
      </w:r>
      <w:proofErr w:type="spellEnd"/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Gebr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ü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der Weiss na </w:t>
      </w:r>
      <w:proofErr w:type="spellStart"/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č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esk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é</w:t>
      </w:r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m</w:t>
      </w:r>
      <w:proofErr w:type="spellEnd"/>
      <w:r w:rsidR="003641A6" w:rsidRPr="00724FD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trhu,</w:t>
      </w:r>
      <w:r w:rsidR="003641A6" w:rsidRPr="00724FD5">
        <w:rPr>
          <w:rStyle w:val="y2iqfc"/>
          <w:rFonts w:asciiTheme="minorHAnsi" w:hAnsiTheme="minorHAnsi" w:cstheme="minorHAnsi" w:hint="eastAsia"/>
          <w:i/>
          <w:iCs/>
          <w:color w:val="202124"/>
          <w:sz w:val="22"/>
          <w:szCs w:val="22"/>
        </w:rPr>
        <w:t>“</w:t>
      </w:r>
      <w:r w:rsidR="00233853" w:rsidRPr="00724F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641A6" w:rsidRPr="00724FD5">
        <w:rPr>
          <w:rFonts w:asciiTheme="minorHAnsi" w:hAnsiTheme="minorHAnsi" w:cstheme="minorHAnsi"/>
          <w:sz w:val="22"/>
          <w:szCs w:val="22"/>
        </w:rPr>
        <w:t xml:space="preserve">dodává Karel Šindelář. </w:t>
      </w:r>
    </w:p>
    <w:p w14:paraId="1C577AF8" w14:textId="77777777" w:rsidR="005942BB" w:rsidRPr="003641A6" w:rsidRDefault="005942BB" w:rsidP="003641A6">
      <w:pPr>
        <w:contextualSpacing/>
        <w:jc w:val="both"/>
        <w:rPr>
          <w:rFonts w:eastAsia="Times New Roman" w:cstheme="minorHAnsi"/>
        </w:rPr>
      </w:pPr>
    </w:p>
    <w:p w14:paraId="63154645" w14:textId="5A97D51D" w:rsidR="005942BB" w:rsidRPr="00E22B58" w:rsidRDefault="005942BB" w:rsidP="0033111C">
      <w:pPr>
        <w:contextualSpacing/>
        <w:jc w:val="both"/>
        <w:rPr>
          <w:rFonts w:eastAsia="Times New Roman" w:cstheme="minorHAnsi"/>
        </w:rPr>
      </w:pPr>
      <w:r w:rsidRPr="00E22B58">
        <w:rPr>
          <w:rFonts w:eastAsia="Times New Roman" w:cstheme="minorHAnsi"/>
        </w:rPr>
        <w:t xml:space="preserve">Haly budou moderně vybavené </w:t>
      </w:r>
      <w:r w:rsidRPr="00E22B58">
        <w:rPr>
          <w:rFonts w:cstheme="minorHAnsi"/>
        </w:rPr>
        <w:t xml:space="preserve">inteligentním </w:t>
      </w:r>
      <w:r>
        <w:rPr>
          <w:rFonts w:cstheme="minorHAnsi"/>
        </w:rPr>
        <w:t xml:space="preserve">LED </w:t>
      </w:r>
      <w:r w:rsidRPr="00E22B58">
        <w:rPr>
          <w:rFonts w:cstheme="minorHAnsi"/>
        </w:rPr>
        <w:t xml:space="preserve">osvětlením, </w:t>
      </w:r>
      <w:r>
        <w:rPr>
          <w:rFonts w:cstheme="minorHAnsi"/>
        </w:rPr>
        <w:t>jehož</w:t>
      </w:r>
      <w:r w:rsidRPr="00E22B58">
        <w:rPr>
          <w:rFonts w:cstheme="minorHAnsi"/>
        </w:rPr>
        <w:t xml:space="preserve"> čidla reagují na intenzitu venkovního </w:t>
      </w:r>
      <w:r>
        <w:rPr>
          <w:rFonts w:cstheme="minorHAnsi"/>
        </w:rPr>
        <w:t xml:space="preserve">světla </w:t>
      </w:r>
      <w:r w:rsidRPr="00E22B58">
        <w:rPr>
          <w:rFonts w:cstheme="minorHAnsi"/>
        </w:rPr>
        <w:t xml:space="preserve">a </w:t>
      </w:r>
      <w:r>
        <w:rPr>
          <w:rFonts w:cstheme="minorHAnsi"/>
        </w:rPr>
        <w:t xml:space="preserve">také </w:t>
      </w:r>
      <w:r w:rsidRPr="00E22B58">
        <w:rPr>
          <w:rFonts w:cstheme="minorHAnsi"/>
        </w:rPr>
        <w:t>na pohyb lidí či techniky.</w:t>
      </w:r>
      <w:r>
        <w:rPr>
          <w:rFonts w:cstheme="minorHAnsi"/>
        </w:rPr>
        <w:t xml:space="preserve"> </w:t>
      </w:r>
      <w:r w:rsidRPr="00E22B58">
        <w:rPr>
          <w:rFonts w:eastAsia="Times New Roman" w:cstheme="minorHAnsi"/>
        </w:rPr>
        <w:t xml:space="preserve">Topení </w:t>
      </w:r>
      <w:r>
        <w:rPr>
          <w:rFonts w:eastAsia="Times New Roman" w:cstheme="minorHAnsi"/>
        </w:rPr>
        <w:t xml:space="preserve">zajistí </w:t>
      </w:r>
      <w:r w:rsidRPr="00E22B58">
        <w:rPr>
          <w:rFonts w:eastAsia="Times New Roman" w:cstheme="minorHAnsi"/>
        </w:rPr>
        <w:t>tepeln</w:t>
      </w:r>
      <w:r>
        <w:rPr>
          <w:rFonts w:eastAsia="Times New Roman" w:cstheme="minorHAnsi"/>
        </w:rPr>
        <w:t>á</w:t>
      </w:r>
      <w:r w:rsidRPr="00E22B58">
        <w:rPr>
          <w:rFonts w:eastAsia="Times New Roman" w:cstheme="minorHAnsi"/>
        </w:rPr>
        <w:t xml:space="preserve"> čerpadl</w:t>
      </w:r>
      <w:r>
        <w:rPr>
          <w:rFonts w:eastAsia="Times New Roman" w:cstheme="minorHAnsi"/>
        </w:rPr>
        <w:t>a, díky kterým</w:t>
      </w:r>
      <w:r w:rsidRPr="00E22B58">
        <w:rPr>
          <w:rFonts w:eastAsia="Times New Roman" w:cstheme="minorHAnsi"/>
        </w:rPr>
        <w:t xml:space="preserve"> bude možn</w:t>
      </w:r>
      <w:r>
        <w:rPr>
          <w:rFonts w:eastAsia="Times New Roman" w:cstheme="minorHAnsi"/>
        </w:rPr>
        <w:t>é</w:t>
      </w:r>
      <w:r w:rsidRPr="00E22B58">
        <w:rPr>
          <w:rFonts w:eastAsia="Times New Roman" w:cstheme="minorHAnsi"/>
        </w:rPr>
        <w:t xml:space="preserve"> sklad </w:t>
      </w:r>
      <w:r>
        <w:rPr>
          <w:rFonts w:eastAsia="Times New Roman" w:cstheme="minorHAnsi"/>
        </w:rPr>
        <w:t xml:space="preserve">zároveň </w:t>
      </w:r>
      <w:r w:rsidRPr="00E22B58">
        <w:rPr>
          <w:rFonts w:eastAsia="Times New Roman" w:cstheme="minorHAnsi"/>
        </w:rPr>
        <w:t>v</w:t>
      </w:r>
      <w:r w:rsidR="001839AF">
        <w:rPr>
          <w:rFonts w:eastAsia="Times New Roman" w:cstheme="minorHAnsi"/>
        </w:rPr>
        <w:t xml:space="preserve"> </w:t>
      </w:r>
      <w:r w:rsidRPr="00E22B58">
        <w:rPr>
          <w:rFonts w:eastAsia="Times New Roman" w:cstheme="minorHAnsi"/>
        </w:rPr>
        <w:t>letních měsících</w:t>
      </w:r>
      <w:r>
        <w:rPr>
          <w:rFonts w:eastAsia="Times New Roman" w:cstheme="minorHAnsi"/>
        </w:rPr>
        <w:t xml:space="preserve"> chladit. </w:t>
      </w:r>
      <w:r w:rsidR="001839AF">
        <w:rPr>
          <w:rFonts w:eastAsia="Times New Roman" w:cstheme="minorHAnsi"/>
        </w:rPr>
        <w:t>Na místě bude i vybavení pro</w:t>
      </w:r>
      <w:r>
        <w:rPr>
          <w:rFonts w:eastAsia="Times New Roman" w:cstheme="minorHAnsi"/>
        </w:rPr>
        <w:t xml:space="preserve"> potřebný m</w:t>
      </w:r>
      <w:r w:rsidRPr="00E22B58">
        <w:rPr>
          <w:rFonts w:eastAsia="Times New Roman" w:cstheme="minorHAnsi"/>
        </w:rPr>
        <w:t>onitoring teploty a vlhkosti</w:t>
      </w:r>
      <w:r>
        <w:rPr>
          <w:rFonts w:eastAsia="Times New Roman" w:cstheme="minorHAnsi"/>
        </w:rPr>
        <w:t xml:space="preserve"> vzduchu. </w:t>
      </w:r>
    </w:p>
    <w:p w14:paraId="4235BE86" w14:textId="77777777" w:rsidR="005942BB" w:rsidRPr="00E22B58" w:rsidRDefault="005942BB" w:rsidP="0033111C">
      <w:pPr>
        <w:contextualSpacing/>
        <w:jc w:val="both"/>
        <w:rPr>
          <w:rFonts w:eastAsia="Times New Roman" w:cstheme="minorHAnsi"/>
        </w:rPr>
      </w:pPr>
    </w:p>
    <w:p w14:paraId="545054E5" w14:textId="5BFF47C5" w:rsidR="00C74230" w:rsidRPr="00B35368" w:rsidRDefault="005F5B49" w:rsidP="0033111C">
      <w:pPr>
        <w:contextualSpacing/>
        <w:jc w:val="both"/>
        <w:rPr>
          <w:rFonts w:cstheme="minorHAnsi"/>
          <w:lang w:val="cs"/>
        </w:rPr>
      </w:pPr>
      <w:r>
        <w:rPr>
          <w:rFonts w:eastAsia="Times New Roman" w:cstheme="minorHAnsi"/>
        </w:rPr>
        <w:t xml:space="preserve">Nosnost střech bude uzpůsobena instalaci </w:t>
      </w:r>
      <w:r w:rsidR="005942BB" w:rsidRPr="00E22B58">
        <w:rPr>
          <w:rFonts w:eastAsia="Times New Roman" w:cstheme="minorHAnsi"/>
        </w:rPr>
        <w:t>fotovoltaick</w:t>
      </w:r>
      <w:r>
        <w:rPr>
          <w:rFonts w:eastAsia="Times New Roman" w:cstheme="minorHAnsi"/>
        </w:rPr>
        <w:t>é</w:t>
      </w:r>
      <w:r w:rsidR="005942BB" w:rsidRPr="00E22B58">
        <w:rPr>
          <w:rFonts w:eastAsia="Times New Roman" w:cstheme="minorHAnsi"/>
        </w:rPr>
        <w:t xml:space="preserve"> </w:t>
      </w:r>
      <w:r w:rsidRPr="00E22B58">
        <w:rPr>
          <w:rFonts w:eastAsia="Times New Roman" w:cstheme="minorHAnsi"/>
        </w:rPr>
        <w:t>elektrárn</w:t>
      </w:r>
      <w:r>
        <w:rPr>
          <w:rFonts w:eastAsia="Times New Roman" w:cstheme="minorHAnsi"/>
        </w:rPr>
        <w:t>y, se kterou se v budoucnu počítá.</w:t>
      </w:r>
      <w:r w:rsidR="005942BB" w:rsidRPr="00E22B58">
        <w:rPr>
          <w:rFonts w:eastAsia="Times New Roman" w:cstheme="minorHAnsi"/>
        </w:rPr>
        <w:t xml:space="preserve"> </w:t>
      </w:r>
      <w:r w:rsidR="003D5B31" w:rsidRPr="00724FD5">
        <w:rPr>
          <w:rFonts w:eastAsia="Times New Roman" w:cstheme="minorHAnsi"/>
          <w:i/>
          <w:iCs/>
        </w:rPr>
        <w:t>„</w:t>
      </w:r>
      <w:r w:rsidR="001839AF" w:rsidRPr="00724FD5">
        <w:rPr>
          <w:rFonts w:cstheme="minorHAnsi"/>
          <w:i/>
          <w:iCs/>
        </w:rPr>
        <w:t xml:space="preserve">Fotovoltaické panely pro výrobu </w:t>
      </w:r>
      <w:proofErr w:type="spellStart"/>
      <w:r w:rsidR="001839AF" w:rsidRPr="00724FD5">
        <w:rPr>
          <w:rFonts w:cstheme="minorHAnsi"/>
          <w:i/>
          <w:iCs/>
        </w:rPr>
        <w:t>solární</w:t>
      </w:r>
      <w:proofErr w:type="spellEnd"/>
      <w:r w:rsidR="001839AF" w:rsidRPr="00724FD5">
        <w:rPr>
          <w:rFonts w:cstheme="minorHAnsi"/>
          <w:i/>
          <w:iCs/>
        </w:rPr>
        <w:t xml:space="preserve"> </w:t>
      </w:r>
      <w:proofErr w:type="spellStart"/>
      <w:r w:rsidR="001839AF" w:rsidRPr="00724FD5">
        <w:rPr>
          <w:rFonts w:cstheme="minorHAnsi"/>
          <w:i/>
          <w:iCs/>
        </w:rPr>
        <w:t>energie</w:t>
      </w:r>
      <w:proofErr w:type="spellEnd"/>
      <w:r w:rsidR="001839AF" w:rsidRPr="00724FD5">
        <w:rPr>
          <w:rFonts w:eastAsia="Times New Roman" w:cstheme="minorHAnsi"/>
          <w:i/>
          <w:iCs/>
        </w:rPr>
        <w:t xml:space="preserve"> </w:t>
      </w:r>
      <w:proofErr w:type="spellStart"/>
      <w:r w:rsidR="005942BB" w:rsidRPr="00724FD5">
        <w:rPr>
          <w:rFonts w:eastAsia="Times New Roman" w:cstheme="minorHAnsi"/>
          <w:i/>
          <w:iCs/>
        </w:rPr>
        <w:t>plánuje</w:t>
      </w:r>
      <w:proofErr w:type="spellEnd"/>
      <w:r w:rsidR="005942BB" w:rsidRPr="00724FD5">
        <w:rPr>
          <w:rFonts w:eastAsia="Times New Roman" w:cstheme="minorHAnsi"/>
          <w:i/>
          <w:iCs/>
        </w:rPr>
        <w:t xml:space="preserve"> Gebrüder Weiss </w:t>
      </w:r>
      <w:proofErr w:type="spellStart"/>
      <w:r w:rsidR="005942BB" w:rsidRPr="00724FD5">
        <w:rPr>
          <w:rFonts w:eastAsia="Times New Roman" w:cstheme="minorHAnsi"/>
          <w:i/>
          <w:iCs/>
        </w:rPr>
        <w:t>postupně</w:t>
      </w:r>
      <w:proofErr w:type="spellEnd"/>
      <w:r w:rsidR="005942BB" w:rsidRPr="00724FD5">
        <w:rPr>
          <w:rFonts w:eastAsia="Times New Roman" w:cstheme="minorHAnsi"/>
          <w:i/>
          <w:iCs/>
        </w:rPr>
        <w:t xml:space="preserve"> </w:t>
      </w:r>
      <w:proofErr w:type="spellStart"/>
      <w:r w:rsidR="001839AF" w:rsidRPr="00724FD5">
        <w:rPr>
          <w:rFonts w:eastAsia="Times New Roman" w:cstheme="minorHAnsi"/>
          <w:i/>
          <w:iCs/>
        </w:rPr>
        <w:t>instalovat</w:t>
      </w:r>
      <w:proofErr w:type="spellEnd"/>
      <w:r w:rsidR="005942BB" w:rsidRPr="00724FD5">
        <w:rPr>
          <w:rFonts w:eastAsia="Times New Roman" w:cstheme="minorHAnsi"/>
          <w:i/>
          <w:iCs/>
        </w:rPr>
        <w:t xml:space="preserve"> </w:t>
      </w:r>
      <w:r w:rsidR="00C74230" w:rsidRPr="00724FD5">
        <w:rPr>
          <w:rFonts w:eastAsia="Times New Roman" w:cstheme="minorHAnsi"/>
          <w:i/>
          <w:iCs/>
        </w:rPr>
        <w:t>i v</w:t>
      </w:r>
      <w:r w:rsidR="001839AF" w:rsidRPr="00724FD5">
        <w:rPr>
          <w:rFonts w:eastAsia="Times New Roman" w:cstheme="minorHAnsi"/>
          <w:i/>
          <w:iCs/>
        </w:rPr>
        <w:t xml:space="preserve"> </w:t>
      </w:r>
      <w:r w:rsidR="00C74230" w:rsidRPr="00724FD5">
        <w:rPr>
          <w:rFonts w:eastAsia="Times New Roman" w:cstheme="minorHAnsi"/>
          <w:i/>
          <w:iCs/>
        </w:rPr>
        <w:t xml:space="preserve">dalších </w:t>
      </w:r>
      <w:r w:rsidR="005942BB" w:rsidRPr="00724FD5">
        <w:rPr>
          <w:rFonts w:eastAsia="Times New Roman" w:cstheme="minorHAnsi"/>
          <w:i/>
          <w:iCs/>
        </w:rPr>
        <w:t xml:space="preserve">svých pobočkách, </w:t>
      </w:r>
      <w:r w:rsidR="00C74230" w:rsidRPr="00724FD5">
        <w:rPr>
          <w:rFonts w:cstheme="minorHAnsi"/>
          <w:i/>
          <w:iCs/>
          <w:lang w:val="cs"/>
        </w:rPr>
        <w:t xml:space="preserve">aby </w:t>
      </w:r>
      <w:r w:rsidR="00204112" w:rsidRPr="00724FD5">
        <w:rPr>
          <w:rFonts w:cstheme="minorHAnsi"/>
          <w:i/>
          <w:iCs/>
          <w:lang w:val="cs"/>
        </w:rPr>
        <w:t xml:space="preserve">tak dál </w:t>
      </w:r>
      <w:r w:rsidR="00C74230" w:rsidRPr="00724FD5">
        <w:rPr>
          <w:rFonts w:cstheme="minorHAnsi"/>
          <w:i/>
          <w:iCs/>
          <w:lang w:val="cs"/>
        </w:rPr>
        <w:t>snižoval závislost na omezených zdrojích</w:t>
      </w:r>
      <w:r w:rsidR="003D5B31" w:rsidRPr="00724FD5">
        <w:rPr>
          <w:rFonts w:cstheme="minorHAnsi"/>
          <w:i/>
          <w:iCs/>
          <w:lang w:val="cs"/>
        </w:rPr>
        <w:t>,“</w:t>
      </w:r>
      <w:r w:rsidR="003D5B31">
        <w:rPr>
          <w:rFonts w:cstheme="minorHAnsi"/>
          <w:lang w:val="cs"/>
        </w:rPr>
        <w:t xml:space="preserve"> dodává Jan Kodada</w:t>
      </w:r>
      <w:r w:rsidR="007C447A">
        <w:rPr>
          <w:rFonts w:cstheme="minorHAnsi"/>
          <w:lang w:val="cs"/>
        </w:rPr>
        <w:t>, ředitel obchodu a marketingu</w:t>
      </w:r>
      <w:r w:rsidR="007C447A" w:rsidRPr="007C447A">
        <w:rPr>
          <w:rFonts w:eastAsia="Times New Roman" w:cstheme="minorHAnsi"/>
          <w:i/>
          <w:iCs/>
        </w:rPr>
        <w:t xml:space="preserve"> </w:t>
      </w:r>
      <w:r w:rsidR="007C447A" w:rsidRPr="007C447A">
        <w:rPr>
          <w:rFonts w:eastAsia="Times New Roman" w:cstheme="minorHAnsi"/>
        </w:rPr>
        <w:t>Gebrüder Weiss</w:t>
      </w:r>
      <w:r w:rsidR="007C447A">
        <w:rPr>
          <w:rFonts w:cstheme="minorHAnsi"/>
          <w:lang w:val="cs"/>
        </w:rPr>
        <w:t xml:space="preserve"> ČR</w:t>
      </w:r>
      <w:r w:rsidR="003D5B31">
        <w:rPr>
          <w:rFonts w:cstheme="minorHAnsi"/>
          <w:lang w:val="cs"/>
        </w:rPr>
        <w:t>.</w:t>
      </w:r>
      <w:r w:rsidR="00C74230" w:rsidRPr="007002A7">
        <w:rPr>
          <w:rFonts w:cstheme="minorHAnsi"/>
          <w:lang w:val="cs"/>
        </w:rPr>
        <w:t xml:space="preserve"> </w:t>
      </w:r>
      <w:r>
        <w:rPr>
          <w:rFonts w:cstheme="minorHAnsi"/>
          <w:lang w:val="cs"/>
        </w:rPr>
        <w:t>V</w:t>
      </w:r>
      <w:r w:rsidR="005F5184">
        <w:rPr>
          <w:rFonts w:cstheme="minorHAnsi"/>
          <w:lang w:val="cs"/>
        </w:rPr>
        <w:t>e</w:t>
      </w:r>
      <w:r>
        <w:rPr>
          <w:rFonts w:cstheme="minorHAnsi"/>
          <w:lang w:val="cs"/>
        </w:rPr>
        <w:t xml:space="preserve"> </w:t>
      </w:r>
      <w:r w:rsidR="007E7054">
        <w:rPr>
          <w:rFonts w:cstheme="minorHAnsi"/>
          <w:lang w:val="cs"/>
        </w:rPr>
        <w:t>dru</w:t>
      </w:r>
      <w:r w:rsidR="009016A3">
        <w:rPr>
          <w:rFonts w:cstheme="minorHAnsi"/>
          <w:lang w:val="cs"/>
        </w:rPr>
        <w:t>hém</w:t>
      </w:r>
      <w:r w:rsidR="007E7054">
        <w:rPr>
          <w:rFonts w:cstheme="minorHAnsi"/>
          <w:lang w:val="cs"/>
        </w:rPr>
        <w:t xml:space="preserve"> </w:t>
      </w:r>
      <w:r>
        <w:rPr>
          <w:rFonts w:cstheme="minorHAnsi"/>
          <w:lang w:val="cs"/>
        </w:rPr>
        <w:t>pololetí letošního roku tak budou instalovány na již postavenou část budovy v</w:t>
      </w:r>
      <w:r w:rsidR="001C4F6D">
        <w:rPr>
          <w:rFonts w:cstheme="minorHAnsi"/>
          <w:lang w:val="cs"/>
        </w:rPr>
        <w:t xml:space="preserve"> </w:t>
      </w:r>
      <w:r w:rsidR="00C74230">
        <w:rPr>
          <w:rFonts w:cstheme="minorHAnsi"/>
          <w:lang w:val="cs"/>
        </w:rPr>
        <w:t xml:space="preserve">Jenči u Prahy, stejně jako </w:t>
      </w:r>
      <w:r>
        <w:rPr>
          <w:rFonts w:cstheme="minorHAnsi"/>
          <w:lang w:val="cs"/>
        </w:rPr>
        <w:t xml:space="preserve">na budovu pobočky v </w:t>
      </w:r>
      <w:r w:rsidR="00C74230">
        <w:rPr>
          <w:rFonts w:cstheme="minorHAnsi"/>
          <w:lang w:val="cs"/>
        </w:rPr>
        <w:t xml:space="preserve">Syrovicích u Brna. </w:t>
      </w:r>
    </w:p>
    <w:p w14:paraId="476A26E4" w14:textId="77777777" w:rsidR="005942BB" w:rsidRPr="00E22B58" w:rsidRDefault="005942BB" w:rsidP="0033111C">
      <w:pPr>
        <w:rPr>
          <w:rFonts w:cstheme="minorHAnsi"/>
        </w:rPr>
      </w:pPr>
    </w:p>
    <w:p w14:paraId="48D54D1B" w14:textId="54240BCD" w:rsidR="00A30A81" w:rsidRDefault="003B3C7D" w:rsidP="0033111C">
      <w:pPr>
        <w:autoSpaceDE w:val="0"/>
        <w:autoSpaceDN w:val="0"/>
        <w:adjustRightInd w:val="0"/>
        <w:ind w:right="-9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drawing>
          <wp:inline distT="0" distB="0" distL="0" distR="0" wp14:anchorId="7DC0EE19" wp14:editId="0E9A72A9">
            <wp:extent cx="3739981" cy="1879600"/>
            <wp:effectExtent l="0" t="0" r="0" b="6350"/>
            <wp:docPr id="3582367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67" cy="188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2256" w14:textId="6EED877F" w:rsidR="003B3C7D" w:rsidRDefault="003B3C7D" w:rsidP="003B3C7D">
      <w:pPr>
        <w:contextualSpacing/>
        <w:rPr>
          <w:rFonts w:cstheme="minorHAnsi"/>
          <w:lang w:val="cs"/>
        </w:rPr>
      </w:pPr>
      <w:r w:rsidRPr="003B3C7D">
        <w:rPr>
          <w:rFonts w:cstheme="minorHAnsi"/>
          <w:lang w:val="cs"/>
        </w:rPr>
        <w:t>Centrála Gebrüder Weiss v Jenči se bude dál rozšiřovat</w:t>
      </w:r>
      <w:r>
        <w:rPr>
          <w:rFonts w:cstheme="minorHAnsi"/>
          <w:lang w:val="cs"/>
        </w:rPr>
        <w:t>.</w:t>
      </w:r>
    </w:p>
    <w:p w14:paraId="6228842E" w14:textId="77777777" w:rsidR="003B3C7D" w:rsidRDefault="003B3C7D" w:rsidP="003B3C7D">
      <w:pPr>
        <w:contextualSpacing/>
        <w:rPr>
          <w:rFonts w:cstheme="minorHAnsi"/>
          <w:lang w:val="cs"/>
        </w:rPr>
      </w:pPr>
    </w:p>
    <w:p w14:paraId="5901A328" w14:textId="77777777" w:rsidR="003B3C7D" w:rsidRPr="003B3C7D" w:rsidRDefault="003B3C7D" w:rsidP="003B3C7D">
      <w:pPr>
        <w:contextualSpacing/>
        <w:rPr>
          <w:rFonts w:cstheme="minorHAnsi"/>
          <w:lang w:val="cs"/>
        </w:rPr>
      </w:pPr>
    </w:p>
    <w:p w14:paraId="24B4421D" w14:textId="1BDF003B" w:rsidR="003B3C7D" w:rsidRDefault="00CA7CC9" w:rsidP="0033111C">
      <w:pPr>
        <w:autoSpaceDE w:val="0"/>
        <w:autoSpaceDN w:val="0"/>
        <w:adjustRightInd w:val="0"/>
        <w:ind w:right="-91"/>
        <w:jc w:val="both"/>
        <w:rPr>
          <w:rFonts w:cstheme="minorHAnsi"/>
          <w:lang w:val="cs"/>
        </w:rPr>
      </w:pPr>
      <w:r>
        <w:rPr>
          <w:rFonts w:cstheme="minorHAnsi"/>
          <w:noProof/>
          <w:lang w:val="cs"/>
        </w:rPr>
        <w:lastRenderedPageBreak/>
        <w:drawing>
          <wp:inline distT="0" distB="0" distL="0" distR="0" wp14:anchorId="237F18BB" wp14:editId="3B856EEC">
            <wp:extent cx="3727143" cy="1892300"/>
            <wp:effectExtent l="0" t="0" r="6985" b="0"/>
            <wp:docPr id="87126180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62" cy="18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69FF" w14:textId="4E010585" w:rsidR="00CA7CC9" w:rsidRDefault="00CA7CC9" w:rsidP="0033111C">
      <w:pPr>
        <w:autoSpaceDE w:val="0"/>
        <w:autoSpaceDN w:val="0"/>
        <w:adjustRightInd w:val="0"/>
        <w:ind w:right="-91"/>
        <w:jc w:val="both"/>
        <w:rPr>
          <w:rFonts w:cstheme="minorHAnsi"/>
          <w:lang w:val="cs"/>
        </w:rPr>
      </w:pPr>
      <w:r w:rsidRPr="00CA7CC9">
        <w:rPr>
          <w:rFonts w:cstheme="minorHAnsi"/>
          <w:lang w:val="cs"/>
        </w:rPr>
        <w:t>Kapacita areálu po dostavbě stoupne o 5 000 paletových míst</w:t>
      </w:r>
      <w:r>
        <w:rPr>
          <w:rFonts w:cstheme="minorHAnsi"/>
          <w:lang w:val="cs"/>
        </w:rPr>
        <w:t>.</w:t>
      </w:r>
    </w:p>
    <w:p w14:paraId="0F3A78EC" w14:textId="77777777" w:rsidR="00CA7CC9" w:rsidRDefault="00CA7CC9" w:rsidP="0033111C">
      <w:pPr>
        <w:autoSpaceDE w:val="0"/>
        <w:autoSpaceDN w:val="0"/>
        <w:adjustRightInd w:val="0"/>
        <w:ind w:right="-91"/>
        <w:jc w:val="both"/>
        <w:rPr>
          <w:rFonts w:cstheme="minorHAnsi"/>
          <w:lang w:val="cs"/>
        </w:rPr>
      </w:pPr>
    </w:p>
    <w:p w14:paraId="44523CA5" w14:textId="2D5340F4" w:rsidR="00CA7CC9" w:rsidRDefault="002A7046" w:rsidP="0033111C">
      <w:pPr>
        <w:autoSpaceDE w:val="0"/>
        <w:autoSpaceDN w:val="0"/>
        <w:adjustRightInd w:val="0"/>
        <w:ind w:right="-91"/>
        <w:jc w:val="both"/>
        <w:rPr>
          <w:rFonts w:cstheme="minorHAnsi"/>
          <w:lang w:val="cs"/>
        </w:rPr>
      </w:pPr>
      <w:r>
        <w:rPr>
          <w:rFonts w:cstheme="minorHAnsi"/>
          <w:noProof/>
          <w:lang w:val="cs"/>
        </w:rPr>
        <w:drawing>
          <wp:inline distT="0" distB="0" distL="0" distR="0" wp14:anchorId="00CB53B9" wp14:editId="4214DCDC">
            <wp:extent cx="3740985" cy="2806700"/>
            <wp:effectExtent l="0" t="0" r="0" b="0"/>
            <wp:docPr id="130941325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60" cy="28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47BE" w14:textId="197C6F5A" w:rsidR="002A7046" w:rsidRDefault="002A7046" w:rsidP="0033111C">
      <w:pPr>
        <w:autoSpaceDE w:val="0"/>
        <w:autoSpaceDN w:val="0"/>
        <w:adjustRightInd w:val="0"/>
        <w:ind w:right="-91"/>
        <w:jc w:val="both"/>
        <w:rPr>
          <w:rFonts w:cstheme="minorHAnsi"/>
          <w:lang w:val="cs"/>
        </w:rPr>
      </w:pPr>
      <w:r w:rsidRPr="002A7046">
        <w:rPr>
          <w:rFonts w:cstheme="minorHAnsi"/>
          <w:lang w:val="cs"/>
        </w:rPr>
        <w:t>Celková plocha skladu se rozroste na 25 400 m</w:t>
      </w:r>
      <w:r w:rsidRPr="002A7046">
        <w:rPr>
          <w:rFonts w:cstheme="minorHAnsi"/>
          <w:vertAlign w:val="superscript"/>
          <w:lang w:val="cs"/>
        </w:rPr>
        <w:t>2</w:t>
      </w:r>
      <w:r w:rsidR="00B26513" w:rsidRPr="00B26513">
        <w:rPr>
          <w:rFonts w:cstheme="minorHAnsi"/>
          <w:lang w:val="cs"/>
        </w:rPr>
        <w:t>.</w:t>
      </w:r>
    </w:p>
    <w:p w14:paraId="0CD22D51" w14:textId="77777777" w:rsidR="00B26513" w:rsidRPr="003B3C7D" w:rsidRDefault="00B26513" w:rsidP="0033111C">
      <w:pPr>
        <w:autoSpaceDE w:val="0"/>
        <w:autoSpaceDN w:val="0"/>
        <w:adjustRightInd w:val="0"/>
        <w:ind w:right="-91"/>
        <w:jc w:val="both"/>
        <w:rPr>
          <w:rFonts w:cstheme="minorHAnsi"/>
          <w:lang w:val="cs"/>
        </w:rPr>
      </w:pPr>
    </w:p>
    <w:p w14:paraId="39FBEE88" w14:textId="77777777" w:rsidR="00A30A81" w:rsidRDefault="00A30A81" w:rsidP="00A30A81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10FABC90" w14:textId="77777777" w:rsidR="00A30A81" w:rsidRDefault="00A30A81" w:rsidP="00A30A81">
      <w:pPr>
        <w:spacing w:line="360" w:lineRule="auto"/>
        <w:rPr>
          <w:sz w:val="20"/>
        </w:rPr>
      </w:pPr>
      <w:r>
        <w:rPr>
          <w:b/>
          <w:sz w:val="20"/>
        </w:rPr>
        <w:t>O společnosti</w:t>
      </w:r>
      <w:r>
        <w:rPr>
          <w:sz w:val="20"/>
        </w:rPr>
        <w:t xml:space="preserve">: </w:t>
      </w:r>
    </w:p>
    <w:p w14:paraId="7E209C07" w14:textId="77777777" w:rsidR="00A30A81" w:rsidRDefault="00A30A81" w:rsidP="00A30A81">
      <w:pPr>
        <w:spacing w:after="120" w:line="360" w:lineRule="auto"/>
        <w:ind w:right="-92"/>
        <w:jc w:val="both"/>
        <w:rPr>
          <w:sz w:val="20"/>
        </w:rPr>
      </w:pP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Holding AG se </w:t>
      </w:r>
      <w:proofErr w:type="spellStart"/>
      <w:r>
        <w:rPr>
          <w:sz w:val="20"/>
        </w:rPr>
        <w:t>sídlem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rakouském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Lauterachu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globálním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poskytovatelem</w:t>
      </w:r>
      <w:proofErr w:type="spellEnd"/>
      <w:r>
        <w:rPr>
          <w:sz w:val="20"/>
        </w:rPr>
        <w:t xml:space="preserve"> komplexních logistických služeb s přibližně 8 400 zaměstnanci a 180 vlastními pobočkami. Naposledy společnost dosáhla ročního obratu 3 miliardy eur (2022).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440EAFD4" w14:textId="77777777" w:rsidR="00A30A81" w:rsidRDefault="00A30A81" w:rsidP="00A30A81">
      <w:pPr>
        <w:spacing w:line="360" w:lineRule="auto"/>
        <w:ind w:right="1"/>
        <w:jc w:val="both"/>
        <w:rPr>
          <w:sz w:val="20"/>
        </w:rPr>
      </w:pPr>
      <w:r>
        <w:rPr>
          <w:sz w:val="20"/>
        </w:rPr>
        <w:t xml:space="preserve">V České </w:t>
      </w:r>
      <w:proofErr w:type="spellStart"/>
      <w:r>
        <w:rPr>
          <w:sz w:val="20"/>
        </w:rPr>
        <w:t>republice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působí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</w:t>
      </w:r>
      <w:proofErr w:type="spellStart"/>
      <w:r>
        <w:rPr>
          <w:sz w:val="20"/>
        </w:rPr>
        <w:t>spol</w:t>
      </w:r>
      <w:proofErr w:type="spellEnd"/>
      <w:r>
        <w:rPr>
          <w:sz w:val="20"/>
        </w:rPr>
        <w:t>. s r.o. od roku 1992, dnes zaměstnává 387 zaměstnanců v 10 pobočkách. Poskytuje tuzemské a mezinárodní pozemní přepravy, leteckou a námořní přepravu, skladovou logistiku a komplexní logistická řešení šitá na míru.</w:t>
      </w:r>
    </w:p>
    <w:p w14:paraId="027C3874" w14:textId="44EA7BD6" w:rsidR="00A30A81" w:rsidRDefault="00A30A81" w:rsidP="00A30A81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470C63" wp14:editId="6A511DA0">
            <wp:extent cx="5829300" cy="3333750"/>
            <wp:effectExtent l="0" t="0" r="0" b="0"/>
            <wp:docPr id="256675555" name="Obrázek 2" descr="Obsah obrázku text, logo, Brožura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75555" name="Obrázek 2" descr="Obsah obrázku text, logo, Brožura, Le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64D9" w14:textId="1BD174E0" w:rsidR="00A30A81" w:rsidRDefault="00A30A81" w:rsidP="00A30A81">
      <w:pPr>
        <w:spacing w:line="360" w:lineRule="auto"/>
        <w:jc w:val="both"/>
        <w:rPr>
          <w:sz w:val="20"/>
        </w:rPr>
      </w:pPr>
      <w:r>
        <w:rPr>
          <w:noProof/>
        </w:rPr>
        <w:drawing>
          <wp:inline distT="0" distB="0" distL="0" distR="0" wp14:anchorId="4EB31FBC" wp14:editId="632EF748">
            <wp:extent cx="2743200" cy="1860550"/>
            <wp:effectExtent l="0" t="0" r="0" b="6350"/>
            <wp:docPr id="554068334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FC734" w14:textId="77777777" w:rsidR="00A30A81" w:rsidRDefault="00A30A81" w:rsidP="00A30A81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</w:p>
    <w:p w14:paraId="6749F5B9" w14:textId="77777777" w:rsidR="00A30A81" w:rsidRDefault="00A30A81" w:rsidP="00A30A81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1B64A043" w14:textId="77777777" w:rsidR="00A30A81" w:rsidRDefault="00A30A81" w:rsidP="00A30A81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7E64ECF3" w14:textId="77777777" w:rsidR="00A30A81" w:rsidRDefault="00A30A81" w:rsidP="00A30A81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Marketing Manager Gebrüder Weiss spol. s.r.o.                                           </w:t>
      </w:r>
      <w:proofErr w:type="spellStart"/>
      <w:r>
        <w:rPr>
          <w:szCs w:val="18"/>
          <w:lang w:val="cs-CZ"/>
        </w:rPr>
        <w:t>Knowlimits</w:t>
      </w:r>
      <w:proofErr w:type="spellEnd"/>
    </w:p>
    <w:p w14:paraId="00E3127A" w14:textId="77777777" w:rsidR="00A30A81" w:rsidRDefault="00A30A81" w:rsidP="00A30A81">
      <w:pPr>
        <w:pStyle w:val="Zpat"/>
        <w:tabs>
          <w:tab w:val="clear" w:pos="6973"/>
          <w:tab w:val="left" w:pos="6237"/>
        </w:tabs>
        <w:spacing w:before="120" w:after="120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224890E3" w14:textId="77777777" w:rsidR="00A30A81" w:rsidRDefault="00A30A81" w:rsidP="00A30A81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4" w:history="1">
        <w:r>
          <w:rPr>
            <w:rStyle w:val="Hypertextovodkaz"/>
            <w:szCs w:val="18"/>
            <w:lang w:val="cs-CZ"/>
          </w:rPr>
          <w:t>sarka.halova@gw-world.com</w:t>
        </w:r>
      </w:hyperlink>
      <w:r>
        <w:t xml:space="preserve">                                                            </w:t>
      </w:r>
      <w:r>
        <w:rPr>
          <w:szCs w:val="18"/>
          <w:lang w:val="cs-CZ"/>
        </w:rPr>
        <w:t>e-mail:</w:t>
      </w:r>
      <w:hyperlink r:id="rId15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54EB21A4" w14:textId="77777777" w:rsidR="00A30A81" w:rsidRDefault="00403655" w:rsidP="00A30A81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lang w:val="cs-CZ"/>
        </w:rPr>
      </w:pPr>
      <w:hyperlink r:id="rId16" w:history="1">
        <w:r w:rsidR="00A30A81">
          <w:rPr>
            <w:rStyle w:val="Hypertextovodkaz"/>
            <w:szCs w:val="18"/>
            <w:lang w:val="cs-CZ"/>
          </w:rPr>
          <w:t>www.gw-world.com</w:t>
        </w:r>
      </w:hyperlink>
    </w:p>
    <w:p w14:paraId="4E1A205B" w14:textId="6E80D630" w:rsidR="00E5106C" w:rsidRPr="00094AD9" w:rsidRDefault="00E5106C" w:rsidP="0014794F">
      <w:pPr>
        <w:spacing w:after="120" w:line="360" w:lineRule="auto"/>
        <w:ind w:right="850"/>
      </w:pPr>
    </w:p>
    <w:sectPr w:rsidR="00E5106C" w:rsidRPr="00094AD9" w:rsidSect="00524C94">
      <w:pgSz w:w="11907" w:h="16839"/>
      <w:pgMar w:top="1440" w:right="1080" w:bottom="1440" w:left="1080" w:header="1020" w:footer="68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13A6" w14:textId="77777777" w:rsidR="004C32C3" w:rsidRDefault="004C32C3" w:rsidP="00DD2A5F">
      <w:r>
        <w:separator/>
      </w:r>
    </w:p>
  </w:endnote>
  <w:endnote w:type="continuationSeparator" w:id="0">
    <w:p w14:paraId="41ACF935" w14:textId="77777777" w:rsidR="004C32C3" w:rsidRDefault="004C32C3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B314" w14:textId="77777777" w:rsidR="004C32C3" w:rsidRDefault="004C32C3" w:rsidP="00DD2A5F">
      <w:r>
        <w:separator/>
      </w:r>
    </w:p>
  </w:footnote>
  <w:footnote w:type="continuationSeparator" w:id="0">
    <w:p w14:paraId="7FE2CF78" w14:textId="77777777" w:rsidR="004C32C3" w:rsidRDefault="004C32C3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1A7"/>
    <w:multiLevelType w:val="multilevel"/>
    <w:tmpl w:val="730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10B6E"/>
    <w:multiLevelType w:val="hybridMultilevel"/>
    <w:tmpl w:val="4DC4C86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364D"/>
    <w:multiLevelType w:val="hybridMultilevel"/>
    <w:tmpl w:val="FC608850"/>
    <w:lvl w:ilvl="0" w:tplc="F94C9F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C77"/>
    <w:multiLevelType w:val="multilevel"/>
    <w:tmpl w:val="DA7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92584D"/>
    <w:multiLevelType w:val="hybridMultilevel"/>
    <w:tmpl w:val="EF5647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51998">
    <w:abstractNumId w:val="4"/>
  </w:num>
  <w:num w:numId="2" w16cid:durableId="1578444943">
    <w:abstractNumId w:val="0"/>
  </w:num>
  <w:num w:numId="3" w16cid:durableId="131531665">
    <w:abstractNumId w:val="3"/>
  </w:num>
  <w:num w:numId="4" w16cid:durableId="960955979">
    <w:abstractNumId w:val="1"/>
  </w:num>
  <w:num w:numId="5" w16cid:durableId="189504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cs-CZ" w:vendorID="64" w:dllVersion="0" w:nlCheck="1" w:checkStyle="0"/>
  <w:proofState w:spelling="clean" w:grammar="clean"/>
  <w:linkStyles/>
  <w:defaultTabStop w:val="10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1F"/>
    <w:rsid w:val="000006B6"/>
    <w:rsid w:val="00004DC5"/>
    <w:rsid w:val="00005001"/>
    <w:rsid w:val="0000653A"/>
    <w:rsid w:val="00007498"/>
    <w:rsid w:val="000100BC"/>
    <w:rsid w:val="00010F7D"/>
    <w:rsid w:val="00012255"/>
    <w:rsid w:val="0001347B"/>
    <w:rsid w:val="00020442"/>
    <w:rsid w:val="00022FF0"/>
    <w:rsid w:val="000250D0"/>
    <w:rsid w:val="00030090"/>
    <w:rsid w:val="000329B2"/>
    <w:rsid w:val="00034F76"/>
    <w:rsid w:val="00036CEF"/>
    <w:rsid w:val="00037520"/>
    <w:rsid w:val="00042DCD"/>
    <w:rsid w:val="000434D2"/>
    <w:rsid w:val="00050A15"/>
    <w:rsid w:val="000517EB"/>
    <w:rsid w:val="00052DE1"/>
    <w:rsid w:val="00052E93"/>
    <w:rsid w:val="00053962"/>
    <w:rsid w:val="00054F00"/>
    <w:rsid w:val="000570E2"/>
    <w:rsid w:val="000600C5"/>
    <w:rsid w:val="0006308F"/>
    <w:rsid w:val="00063B7D"/>
    <w:rsid w:val="000649C9"/>
    <w:rsid w:val="00070929"/>
    <w:rsid w:val="0007125F"/>
    <w:rsid w:val="000738D8"/>
    <w:rsid w:val="00080C1C"/>
    <w:rsid w:val="0008296F"/>
    <w:rsid w:val="0008555B"/>
    <w:rsid w:val="00087F4A"/>
    <w:rsid w:val="00094364"/>
    <w:rsid w:val="00094AD9"/>
    <w:rsid w:val="00095F15"/>
    <w:rsid w:val="000975AD"/>
    <w:rsid w:val="00097E1A"/>
    <w:rsid w:val="000A12BC"/>
    <w:rsid w:val="000A26BA"/>
    <w:rsid w:val="000A4DBB"/>
    <w:rsid w:val="000A50CC"/>
    <w:rsid w:val="000B3C34"/>
    <w:rsid w:val="000B3DCA"/>
    <w:rsid w:val="000B57FB"/>
    <w:rsid w:val="000B5A29"/>
    <w:rsid w:val="000B7952"/>
    <w:rsid w:val="000C1E5D"/>
    <w:rsid w:val="000C289D"/>
    <w:rsid w:val="000C3839"/>
    <w:rsid w:val="000C3AB2"/>
    <w:rsid w:val="000C4EBC"/>
    <w:rsid w:val="000C56AF"/>
    <w:rsid w:val="000D2E66"/>
    <w:rsid w:val="000D39D0"/>
    <w:rsid w:val="000D3C15"/>
    <w:rsid w:val="000D69D0"/>
    <w:rsid w:val="000D7D31"/>
    <w:rsid w:val="000E0628"/>
    <w:rsid w:val="000E2754"/>
    <w:rsid w:val="000E41F6"/>
    <w:rsid w:val="000E6F3F"/>
    <w:rsid w:val="000E7B70"/>
    <w:rsid w:val="000F4A63"/>
    <w:rsid w:val="000F7033"/>
    <w:rsid w:val="0010338C"/>
    <w:rsid w:val="00103964"/>
    <w:rsid w:val="001045FA"/>
    <w:rsid w:val="00104912"/>
    <w:rsid w:val="00105364"/>
    <w:rsid w:val="0010767A"/>
    <w:rsid w:val="001122B8"/>
    <w:rsid w:val="00112E92"/>
    <w:rsid w:val="0011602C"/>
    <w:rsid w:val="0011759E"/>
    <w:rsid w:val="00124698"/>
    <w:rsid w:val="00124EA7"/>
    <w:rsid w:val="001251F2"/>
    <w:rsid w:val="001260DF"/>
    <w:rsid w:val="001268D1"/>
    <w:rsid w:val="00133482"/>
    <w:rsid w:val="001339DE"/>
    <w:rsid w:val="001352F2"/>
    <w:rsid w:val="00136B7D"/>
    <w:rsid w:val="0014374C"/>
    <w:rsid w:val="00144819"/>
    <w:rsid w:val="00144B7E"/>
    <w:rsid w:val="0014794F"/>
    <w:rsid w:val="00150C1E"/>
    <w:rsid w:val="00150F5C"/>
    <w:rsid w:val="00152FD5"/>
    <w:rsid w:val="00155D23"/>
    <w:rsid w:val="0016142A"/>
    <w:rsid w:val="0016415C"/>
    <w:rsid w:val="0017549D"/>
    <w:rsid w:val="0018131F"/>
    <w:rsid w:val="001837D6"/>
    <w:rsid w:val="001839AF"/>
    <w:rsid w:val="00186B73"/>
    <w:rsid w:val="0019251B"/>
    <w:rsid w:val="001945BF"/>
    <w:rsid w:val="001954C6"/>
    <w:rsid w:val="00195672"/>
    <w:rsid w:val="00195DAC"/>
    <w:rsid w:val="001A0557"/>
    <w:rsid w:val="001A2FE3"/>
    <w:rsid w:val="001A5768"/>
    <w:rsid w:val="001A6C6C"/>
    <w:rsid w:val="001A78F4"/>
    <w:rsid w:val="001B1274"/>
    <w:rsid w:val="001B27F1"/>
    <w:rsid w:val="001B4019"/>
    <w:rsid w:val="001B7EC2"/>
    <w:rsid w:val="001C0A0F"/>
    <w:rsid w:val="001C14A5"/>
    <w:rsid w:val="001C31D1"/>
    <w:rsid w:val="001C4F6D"/>
    <w:rsid w:val="001D0777"/>
    <w:rsid w:val="001D106A"/>
    <w:rsid w:val="001D3C41"/>
    <w:rsid w:val="001D485B"/>
    <w:rsid w:val="001D7BCA"/>
    <w:rsid w:val="001E2A60"/>
    <w:rsid w:val="001E3E21"/>
    <w:rsid w:val="001E580C"/>
    <w:rsid w:val="001E5834"/>
    <w:rsid w:val="001E75FB"/>
    <w:rsid w:val="001F09B9"/>
    <w:rsid w:val="001F3606"/>
    <w:rsid w:val="001F5A83"/>
    <w:rsid w:val="001F6D03"/>
    <w:rsid w:val="00200925"/>
    <w:rsid w:val="002012CA"/>
    <w:rsid w:val="00202A40"/>
    <w:rsid w:val="00204112"/>
    <w:rsid w:val="00204371"/>
    <w:rsid w:val="00210578"/>
    <w:rsid w:val="00210AC0"/>
    <w:rsid w:val="00213FD0"/>
    <w:rsid w:val="00214078"/>
    <w:rsid w:val="002141A3"/>
    <w:rsid w:val="002149B6"/>
    <w:rsid w:val="0021795B"/>
    <w:rsid w:val="00217B51"/>
    <w:rsid w:val="0022323E"/>
    <w:rsid w:val="00223A22"/>
    <w:rsid w:val="0022449E"/>
    <w:rsid w:val="00230A1F"/>
    <w:rsid w:val="00233853"/>
    <w:rsid w:val="00235008"/>
    <w:rsid w:val="0023760D"/>
    <w:rsid w:val="002420F9"/>
    <w:rsid w:val="00243634"/>
    <w:rsid w:val="002473AC"/>
    <w:rsid w:val="00247B65"/>
    <w:rsid w:val="00247CBE"/>
    <w:rsid w:val="00247EB5"/>
    <w:rsid w:val="00251D4C"/>
    <w:rsid w:val="00252E4C"/>
    <w:rsid w:val="00253C76"/>
    <w:rsid w:val="002549A0"/>
    <w:rsid w:val="00262AA9"/>
    <w:rsid w:val="00263A50"/>
    <w:rsid w:val="002676D8"/>
    <w:rsid w:val="00275105"/>
    <w:rsid w:val="00276723"/>
    <w:rsid w:val="00276D3D"/>
    <w:rsid w:val="002828C0"/>
    <w:rsid w:val="00282959"/>
    <w:rsid w:val="00284A1F"/>
    <w:rsid w:val="0028571A"/>
    <w:rsid w:val="00286567"/>
    <w:rsid w:val="00286E33"/>
    <w:rsid w:val="00290EE7"/>
    <w:rsid w:val="00291524"/>
    <w:rsid w:val="00291BD8"/>
    <w:rsid w:val="00293420"/>
    <w:rsid w:val="00294C62"/>
    <w:rsid w:val="00294E1A"/>
    <w:rsid w:val="002A2A97"/>
    <w:rsid w:val="002A458C"/>
    <w:rsid w:val="002A7046"/>
    <w:rsid w:val="002B03D3"/>
    <w:rsid w:val="002B041A"/>
    <w:rsid w:val="002B0793"/>
    <w:rsid w:val="002B59C7"/>
    <w:rsid w:val="002B6138"/>
    <w:rsid w:val="002D0940"/>
    <w:rsid w:val="002D435F"/>
    <w:rsid w:val="002D5694"/>
    <w:rsid w:val="002D5F65"/>
    <w:rsid w:val="002D66E6"/>
    <w:rsid w:val="002D6BA4"/>
    <w:rsid w:val="002E0A6D"/>
    <w:rsid w:val="002E2662"/>
    <w:rsid w:val="002E2A1B"/>
    <w:rsid w:val="002E3F9B"/>
    <w:rsid w:val="002E40F0"/>
    <w:rsid w:val="002F468A"/>
    <w:rsid w:val="002F4C21"/>
    <w:rsid w:val="002F7882"/>
    <w:rsid w:val="00300E99"/>
    <w:rsid w:val="003045E4"/>
    <w:rsid w:val="0030611E"/>
    <w:rsid w:val="00311731"/>
    <w:rsid w:val="00321DFA"/>
    <w:rsid w:val="00322168"/>
    <w:rsid w:val="00327A20"/>
    <w:rsid w:val="0033111C"/>
    <w:rsid w:val="00331CDB"/>
    <w:rsid w:val="00335043"/>
    <w:rsid w:val="00336B4B"/>
    <w:rsid w:val="00340064"/>
    <w:rsid w:val="00343222"/>
    <w:rsid w:val="0034405B"/>
    <w:rsid w:val="00344AEC"/>
    <w:rsid w:val="003460BD"/>
    <w:rsid w:val="0034610F"/>
    <w:rsid w:val="003479BC"/>
    <w:rsid w:val="0035112A"/>
    <w:rsid w:val="00352C58"/>
    <w:rsid w:val="00353BB2"/>
    <w:rsid w:val="003542E7"/>
    <w:rsid w:val="0035497E"/>
    <w:rsid w:val="0035597D"/>
    <w:rsid w:val="00356730"/>
    <w:rsid w:val="0036329B"/>
    <w:rsid w:val="003641A6"/>
    <w:rsid w:val="00373BE7"/>
    <w:rsid w:val="00374DD3"/>
    <w:rsid w:val="003754F8"/>
    <w:rsid w:val="003763D9"/>
    <w:rsid w:val="0037656B"/>
    <w:rsid w:val="003769EF"/>
    <w:rsid w:val="00380065"/>
    <w:rsid w:val="00385C5F"/>
    <w:rsid w:val="00386120"/>
    <w:rsid w:val="00386A93"/>
    <w:rsid w:val="00391997"/>
    <w:rsid w:val="00397A87"/>
    <w:rsid w:val="003A06F5"/>
    <w:rsid w:val="003A1156"/>
    <w:rsid w:val="003A7283"/>
    <w:rsid w:val="003B0144"/>
    <w:rsid w:val="003B104D"/>
    <w:rsid w:val="003B1BAD"/>
    <w:rsid w:val="003B2226"/>
    <w:rsid w:val="003B2E04"/>
    <w:rsid w:val="003B3C7D"/>
    <w:rsid w:val="003B60BC"/>
    <w:rsid w:val="003B6D30"/>
    <w:rsid w:val="003C0269"/>
    <w:rsid w:val="003C0C49"/>
    <w:rsid w:val="003C0FDA"/>
    <w:rsid w:val="003C4717"/>
    <w:rsid w:val="003C7296"/>
    <w:rsid w:val="003D066A"/>
    <w:rsid w:val="003D095F"/>
    <w:rsid w:val="003D2CF2"/>
    <w:rsid w:val="003D5B31"/>
    <w:rsid w:val="003D6515"/>
    <w:rsid w:val="003D6E95"/>
    <w:rsid w:val="003D78A9"/>
    <w:rsid w:val="003E08EE"/>
    <w:rsid w:val="003E0B71"/>
    <w:rsid w:val="003E1B4B"/>
    <w:rsid w:val="003E2F0E"/>
    <w:rsid w:val="003E3BFC"/>
    <w:rsid w:val="003F0554"/>
    <w:rsid w:val="003F1426"/>
    <w:rsid w:val="003F1ADD"/>
    <w:rsid w:val="003F3635"/>
    <w:rsid w:val="003F45CC"/>
    <w:rsid w:val="003F54B5"/>
    <w:rsid w:val="003F611D"/>
    <w:rsid w:val="003F707F"/>
    <w:rsid w:val="00403655"/>
    <w:rsid w:val="00403775"/>
    <w:rsid w:val="00404551"/>
    <w:rsid w:val="004049DC"/>
    <w:rsid w:val="00404B11"/>
    <w:rsid w:val="00405958"/>
    <w:rsid w:val="00410883"/>
    <w:rsid w:val="00410A7A"/>
    <w:rsid w:val="00413E0B"/>
    <w:rsid w:val="0041408B"/>
    <w:rsid w:val="0041615E"/>
    <w:rsid w:val="00423025"/>
    <w:rsid w:val="0042468F"/>
    <w:rsid w:val="00425326"/>
    <w:rsid w:val="0042716A"/>
    <w:rsid w:val="004275FE"/>
    <w:rsid w:val="00427B73"/>
    <w:rsid w:val="004402C4"/>
    <w:rsid w:val="00442098"/>
    <w:rsid w:val="004431B8"/>
    <w:rsid w:val="00443422"/>
    <w:rsid w:val="004446E9"/>
    <w:rsid w:val="00445909"/>
    <w:rsid w:val="00445C51"/>
    <w:rsid w:val="0044732A"/>
    <w:rsid w:val="0044763C"/>
    <w:rsid w:val="00451FD9"/>
    <w:rsid w:val="00452657"/>
    <w:rsid w:val="0045411A"/>
    <w:rsid w:val="00463C14"/>
    <w:rsid w:val="0046702A"/>
    <w:rsid w:val="004728FE"/>
    <w:rsid w:val="00473A66"/>
    <w:rsid w:val="00476488"/>
    <w:rsid w:val="00476AED"/>
    <w:rsid w:val="00481944"/>
    <w:rsid w:val="00482079"/>
    <w:rsid w:val="004828BA"/>
    <w:rsid w:val="00486A9C"/>
    <w:rsid w:val="00494507"/>
    <w:rsid w:val="004954C4"/>
    <w:rsid w:val="004958FA"/>
    <w:rsid w:val="00495A66"/>
    <w:rsid w:val="004A528C"/>
    <w:rsid w:val="004B00F1"/>
    <w:rsid w:val="004B3D72"/>
    <w:rsid w:val="004C0395"/>
    <w:rsid w:val="004C2689"/>
    <w:rsid w:val="004C311F"/>
    <w:rsid w:val="004C32C3"/>
    <w:rsid w:val="004C4690"/>
    <w:rsid w:val="004C4AAE"/>
    <w:rsid w:val="004C4DE0"/>
    <w:rsid w:val="004C5948"/>
    <w:rsid w:val="004C6209"/>
    <w:rsid w:val="004C70A3"/>
    <w:rsid w:val="004C777F"/>
    <w:rsid w:val="004C7AC9"/>
    <w:rsid w:val="004D33F1"/>
    <w:rsid w:val="004D4BCB"/>
    <w:rsid w:val="004D5C7F"/>
    <w:rsid w:val="004D7A39"/>
    <w:rsid w:val="004E00D3"/>
    <w:rsid w:val="004E0125"/>
    <w:rsid w:val="004E0FF2"/>
    <w:rsid w:val="004E1069"/>
    <w:rsid w:val="004E12B5"/>
    <w:rsid w:val="004E32D1"/>
    <w:rsid w:val="004E441F"/>
    <w:rsid w:val="004F03EA"/>
    <w:rsid w:val="004F2756"/>
    <w:rsid w:val="004F2E20"/>
    <w:rsid w:val="005016A9"/>
    <w:rsid w:val="00502479"/>
    <w:rsid w:val="00502912"/>
    <w:rsid w:val="00502C4B"/>
    <w:rsid w:val="00505DBC"/>
    <w:rsid w:val="005071D7"/>
    <w:rsid w:val="0051412A"/>
    <w:rsid w:val="00515D81"/>
    <w:rsid w:val="005200F3"/>
    <w:rsid w:val="00524C94"/>
    <w:rsid w:val="00527506"/>
    <w:rsid w:val="0053059A"/>
    <w:rsid w:val="0053320B"/>
    <w:rsid w:val="00535FF5"/>
    <w:rsid w:val="00541D1F"/>
    <w:rsid w:val="00543441"/>
    <w:rsid w:val="0054454D"/>
    <w:rsid w:val="005455FF"/>
    <w:rsid w:val="005458C7"/>
    <w:rsid w:val="00545A43"/>
    <w:rsid w:val="00547718"/>
    <w:rsid w:val="00547927"/>
    <w:rsid w:val="00550418"/>
    <w:rsid w:val="00552FB2"/>
    <w:rsid w:val="005545F4"/>
    <w:rsid w:val="00556E07"/>
    <w:rsid w:val="00560247"/>
    <w:rsid w:val="00560853"/>
    <w:rsid w:val="00562F43"/>
    <w:rsid w:val="00563D6B"/>
    <w:rsid w:val="00564A98"/>
    <w:rsid w:val="00573A6E"/>
    <w:rsid w:val="0058048A"/>
    <w:rsid w:val="00581B2C"/>
    <w:rsid w:val="00581B53"/>
    <w:rsid w:val="00582EE3"/>
    <w:rsid w:val="00587081"/>
    <w:rsid w:val="00591461"/>
    <w:rsid w:val="00591965"/>
    <w:rsid w:val="005929C6"/>
    <w:rsid w:val="005942BB"/>
    <w:rsid w:val="00596584"/>
    <w:rsid w:val="005A770F"/>
    <w:rsid w:val="005B1735"/>
    <w:rsid w:val="005B4C4B"/>
    <w:rsid w:val="005B7626"/>
    <w:rsid w:val="005C465D"/>
    <w:rsid w:val="005C53C1"/>
    <w:rsid w:val="005C53C6"/>
    <w:rsid w:val="005C5E11"/>
    <w:rsid w:val="005C7D98"/>
    <w:rsid w:val="005D0AB3"/>
    <w:rsid w:val="005D2134"/>
    <w:rsid w:val="005D4E3C"/>
    <w:rsid w:val="005E1770"/>
    <w:rsid w:val="005E2CE7"/>
    <w:rsid w:val="005E3E3A"/>
    <w:rsid w:val="005E74AE"/>
    <w:rsid w:val="005E7CA7"/>
    <w:rsid w:val="005E7E9F"/>
    <w:rsid w:val="005F173C"/>
    <w:rsid w:val="005F20DF"/>
    <w:rsid w:val="005F503B"/>
    <w:rsid w:val="005F5184"/>
    <w:rsid w:val="005F5B49"/>
    <w:rsid w:val="005F6848"/>
    <w:rsid w:val="006027ED"/>
    <w:rsid w:val="00604F83"/>
    <w:rsid w:val="00610A95"/>
    <w:rsid w:val="00610C22"/>
    <w:rsid w:val="006119D5"/>
    <w:rsid w:val="00614A82"/>
    <w:rsid w:val="0061545B"/>
    <w:rsid w:val="00615FCD"/>
    <w:rsid w:val="006168A8"/>
    <w:rsid w:val="00621811"/>
    <w:rsid w:val="006264A3"/>
    <w:rsid w:val="00626C13"/>
    <w:rsid w:val="00630A4C"/>
    <w:rsid w:val="00634671"/>
    <w:rsid w:val="00635CBD"/>
    <w:rsid w:val="00636B01"/>
    <w:rsid w:val="00636B98"/>
    <w:rsid w:val="00636CF9"/>
    <w:rsid w:val="0064078A"/>
    <w:rsid w:val="00642D87"/>
    <w:rsid w:val="006430D0"/>
    <w:rsid w:val="00644EF0"/>
    <w:rsid w:val="00645DDD"/>
    <w:rsid w:val="0064738E"/>
    <w:rsid w:val="00647507"/>
    <w:rsid w:val="00651328"/>
    <w:rsid w:val="006517D3"/>
    <w:rsid w:val="00652776"/>
    <w:rsid w:val="006542F9"/>
    <w:rsid w:val="00656D42"/>
    <w:rsid w:val="00657C1A"/>
    <w:rsid w:val="006618B1"/>
    <w:rsid w:val="00662010"/>
    <w:rsid w:val="00666175"/>
    <w:rsid w:val="00675EB4"/>
    <w:rsid w:val="00683080"/>
    <w:rsid w:val="0068596C"/>
    <w:rsid w:val="00686444"/>
    <w:rsid w:val="0069104E"/>
    <w:rsid w:val="006942D8"/>
    <w:rsid w:val="0069728E"/>
    <w:rsid w:val="00697F51"/>
    <w:rsid w:val="006A4E44"/>
    <w:rsid w:val="006A7264"/>
    <w:rsid w:val="006A7859"/>
    <w:rsid w:val="006B2023"/>
    <w:rsid w:val="006B36AE"/>
    <w:rsid w:val="006B76AF"/>
    <w:rsid w:val="006C319A"/>
    <w:rsid w:val="006C44FD"/>
    <w:rsid w:val="006C4C4E"/>
    <w:rsid w:val="006D5273"/>
    <w:rsid w:val="006D62D5"/>
    <w:rsid w:val="006D7F92"/>
    <w:rsid w:val="006F29D6"/>
    <w:rsid w:val="006F34BD"/>
    <w:rsid w:val="006F3B59"/>
    <w:rsid w:val="007026C6"/>
    <w:rsid w:val="00703672"/>
    <w:rsid w:val="00706AF5"/>
    <w:rsid w:val="0070764C"/>
    <w:rsid w:val="00707D38"/>
    <w:rsid w:val="00710B70"/>
    <w:rsid w:val="00712940"/>
    <w:rsid w:val="00713D21"/>
    <w:rsid w:val="00714A3E"/>
    <w:rsid w:val="007178D4"/>
    <w:rsid w:val="00720BEB"/>
    <w:rsid w:val="007237C0"/>
    <w:rsid w:val="00724B62"/>
    <w:rsid w:val="00724FD5"/>
    <w:rsid w:val="00725773"/>
    <w:rsid w:val="00732975"/>
    <w:rsid w:val="00733E71"/>
    <w:rsid w:val="00734CCF"/>
    <w:rsid w:val="00734F44"/>
    <w:rsid w:val="00735488"/>
    <w:rsid w:val="00737FBD"/>
    <w:rsid w:val="0074225E"/>
    <w:rsid w:val="00744B98"/>
    <w:rsid w:val="00745B2C"/>
    <w:rsid w:val="00746455"/>
    <w:rsid w:val="007466B0"/>
    <w:rsid w:val="00753723"/>
    <w:rsid w:val="00754206"/>
    <w:rsid w:val="00754DCE"/>
    <w:rsid w:val="007604A1"/>
    <w:rsid w:val="00760FAE"/>
    <w:rsid w:val="007716E2"/>
    <w:rsid w:val="007724F5"/>
    <w:rsid w:val="00772CAB"/>
    <w:rsid w:val="00777FC0"/>
    <w:rsid w:val="0078388D"/>
    <w:rsid w:val="00790B89"/>
    <w:rsid w:val="007934F4"/>
    <w:rsid w:val="00797601"/>
    <w:rsid w:val="00797A7F"/>
    <w:rsid w:val="007A1EC2"/>
    <w:rsid w:val="007A1EFD"/>
    <w:rsid w:val="007A5013"/>
    <w:rsid w:val="007A569B"/>
    <w:rsid w:val="007A608B"/>
    <w:rsid w:val="007B0ED4"/>
    <w:rsid w:val="007B1273"/>
    <w:rsid w:val="007B19A4"/>
    <w:rsid w:val="007C0449"/>
    <w:rsid w:val="007C1C02"/>
    <w:rsid w:val="007C25DE"/>
    <w:rsid w:val="007C2ADA"/>
    <w:rsid w:val="007C447A"/>
    <w:rsid w:val="007C4535"/>
    <w:rsid w:val="007C6441"/>
    <w:rsid w:val="007C686A"/>
    <w:rsid w:val="007C6ACA"/>
    <w:rsid w:val="007C6FBC"/>
    <w:rsid w:val="007C791C"/>
    <w:rsid w:val="007D1772"/>
    <w:rsid w:val="007D316A"/>
    <w:rsid w:val="007D42B8"/>
    <w:rsid w:val="007D4DAB"/>
    <w:rsid w:val="007D5190"/>
    <w:rsid w:val="007D546A"/>
    <w:rsid w:val="007D7CCF"/>
    <w:rsid w:val="007E098D"/>
    <w:rsid w:val="007E2241"/>
    <w:rsid w:val="007E530F"/>
    <w:rsid w:val="007E6A47"/>
    <w:rsid w:val="007E7054"/>
    <w:rsid w:val="007F1BE1"/>
    <w:rsid w:val="007F1E17"/>
    <w:rsid w:val="007F51EA"/>
    <w:rsid w:val="007F51F2"/>
    <w:rsid w:val="007F56B9"/>
    <w:rsid w:val="007F5C4F"/>
    <w:rsid w:val="007F684A"/>
    <w:rsid w:val="007F6A55"/>
    <w:rsid w:val="0080216E"/>
    <w:rsid w:val="00803E0B"/>
    <w:rsid w:val="0080424D"/>
    <w:rsid w:val="00804EB4"/>
    <w:rsid w:val="008062E3"/>
    <w:rsid w:val="00816FF6"/>
    <w:rsid w:val="00821CC6"/>
    <w:rsid w:val="00824C14"/>
    <w:rsid w:val="00825888"/>
    <w:rsid w:val="00832332"/>
    <w:rsid w:val="00834C98"/>
    <w:rsid w:val="00834E20"/>
    <w:rsid w:val="00835BD6"/>
    <w:rsid w:val="00840918"/>
    <w:rsid w:val="0084706E"/>
    <w:rsid w:val="00847C6E"/>
    <w:rsid w:val="00850902"/>
    <w:rsid w:val="00853C9B"/>
    <w:rsid w:val="00853DED"/>
    <w:rsid w:val="00855D82"/>
    <w:rsid w:val="00856707"/>
    <w:rsid w:val="00856F2A"/>
    <w:rsid w:val="0085725E"/>
    <w:rsid w:val="00861886"/>
    <w:rsid w:val="008634AF"/>
    <w:rsid w:val="00863D46"/>
    <w:rsid w:val="0086573E"/>
    <w:rsid w:val="00865F16"/>
    <w:rsid w:val="008706B1"/>
    <w:rsid w:val="008806BD"/>
    <w:rsid w:val="008829F6"/>
    <w:rsid w:val="008836E9"/>
    <w:rsid w:val="00883D5A"/>
    <w:rsid w:val="00884C3E"/>
    <w:rsid w:val="00896E09"/>
    <w:rsid w:val="008A1DA5"/>
    <w:rsid w:val="008A2524"/>
    <w:rsid w:val="008A2640"/>
    <w:rsid w:val="008A618F"/>
    <w:rsid w:val="008A7636"/>
    <w:rsid w:val="008B0371"/>
    <w:rsid w:val="008B15D5"/>
    <w:rsid w:val="008B350E"/>
    <w:rsid w:val="008B44C1"/>
    <w:rsid w:val="008B757D"/>
    <w:rsid w:val="008B7DEB"/>
    <w:rsid w:val="008C2BD1"/>
    <w:rsid w:val="008C48DE"/>
    <w:rsid w:val="008C6B11"/>
    <w:rsid w:val="008D1149"/>
    <w:rsid w:val="008D42EF"/>
    <w:rsid w:val="008D75F2"/>
    <w:rsid w:val="008E103A"/>
    <w:rsid w:val="008E2B48"/>
    <w:rsid w:val="008E3BF6"/>
    <w:rsid w:val="008F320C"/>
    <w:rsid w:val="008F33F2"/>
    <w:rsid w:val="008F4CF0"/>
    <w:rsid w:val="008F59D5"/>
    <w:rsid w:val="009016A3"/>
    <w:rsid w:val="009027E8"/>
    <w:rsid w:val="00903C17"/>
    <w:rsid w:val="009048F0"/>
    <w:rsid w:val="00910C60"/>
    <w:rsid w:val="009121C5"/>
    <w:rsid w:val="00912ADE"/>
    <w:rsid w:val="009137E3"/>
    <w:rsid w:val="009139CB"/>
    <w:rsid w:val="00914FD6"/>
    <w:rsid w:val="00924C93"/>
    <w:rsid w:val="00925F3D"/>
    <w:rsid w:val="00935416"/>
    <w:rsid w:val="00941485"/>
    <w:rsid w:val="00941F2A"/>
    <w:rsid w:val="00942FEF"/>
    <w:rsid w:val="00943F24"/>
    <w:rsid w:val="0094544B"/>
    <w:rsid w:val="009504D2"/>
    <w:rsid w:val="00950F1B"/>
    <w:rsid w:val="00952527"/>
    <w:rsid w:val="00953595"/>
    <w:rsid w:val="00955139"/>
    <w:rsid w:val="00957DD9"/>
    <w:rsid w:val="00960874"/>
    <w:rsid w:val="009611BA"/>
    <w:rsid w:val="0096263C"/>
    <w:rsid w:val="00967601"/>
    <w:rsid w:val="00971AD8"/>
    <w:rsid w:val="009727F4"/>
    <w:rsid w:val="00972E0C"/>
    <w:rsid w:val="00980541"/>
    <w:rsid w:val="009812BF"/>
    <w:rsid w:val="00981378"/>
    <w:rsid w:val="009828F1"/>
    <w:rsid w:val="00985496"/>
    <w:rsid w:val="00986731"/>
    <w:rsid w:val="009877E5"/>
    <w:rsid w:val="00990A61"/>
    <w:rsid w:val="00990FF7"/>
    <w:rsid w:val="00993E3C"/>
    <w:rsid w:val="0099511D"/>
    <w:rsid w:val="00996D55"/>
    <w:rsid w:val="009A1B1C"/>
    <w:rsid w:val="009A30A8"/>
    <w:rsid w:val="009A374E"/>
    <w:rsid w:val="009A4271"/>
    <w:rsid w:val="009A59F2"/>
    <w:rsid w:val="009A65C2"/>
    <w:rsid w:val="009A74AE"/>
    <w:rsid w:val="009B4BB3"/>
    <w:rsid w:val="009B4F48"/>
    <w:rsid w:val="009B57CD"/>
    <w:rsid w:val="009C705F"/>
    <w:rsid w:val="009D1876"/>
    <w:rsid w:val="009D7220"/>
    <w:rsid w:val="009E406F"/>
    <w:rsid w:val="009F0202"/>
    <w:rsid w:val="009F06A2"/>
    <w:rsid w:val="009F2A1D"/>
    <w:rsid w:val="009F478E"/>
    <w:rsid w:val="009F6AF6"/>
    <w:rsid w:val="009F7137"/>
    <w:rsid w:val="00A02BC2"/>
    <w:rsid w:val="00A05EFA"/>
    <w:rsid w:val="00A0727B"/>
    <w:rsid w:val="00A10BBA"/>
    <w:rsid w:val="00A112AF"/>
    <w:rsid w:val="00A121A8"/>
    <w:rsid w:val="00A16A07"/>
    <w:rsid w:val="00A24B15"/>
    <w:rsid w:val="00A24C16"/>
    <w:rsid w:val="00A257C3"/>
    <w:rsid w:val="00A30A81"/>
    <w:rsid w:val="00A31482"/>
    <w:rsid w:val="00A31E78"/>
    <w:rsid w:val="00A32A37"/>
    <w:rsid w:val="00A365A8"/>
    <w:rsid w:val="00A36A6B"/>
    <w:rsid w:val="00A42C8B"/>
    <w:rsid w:val="00A473B3"/>
    <w:rsid w:val="00A548E2"/>
    <w:rsid w:val="00A5678E"/>
    <w:rsid w:val="00A611A0"/>
    <w:rsid w:val="00A6590B"/>
    <w:rsid w:val="00A664CE"/>
    <w:rsid w:val="00A66756"/>
    <w:rsid w:val="00A7029D"/>
    <w:rsid w:val="00A75C2B"/>
    <w:rsid w:val="00A8441F"/>
    <w:rsid w:val="00A903A7"/>
    <w:rsid w:val="00A90AE6"/>
    <w:rsid w:val="00A91B16"/>
    <w:rsid w:val="00A95E32"/>
    <w:rsid w:val="00A95E74"/>
    <w:rsid w:val="00A96F60"/>
    <w:rsid w:val="00AA1F64"/>
    <w:rsid w:val="00AA7E92"/>
    <w:rsid w:val="00AB1076"/>
    <w:rsid w:val="00AB187E"/>
    <w:rsid w:val="00AB2CFC"/>
    <w:rsid w:val="00AB3F12"/>
    <w:rsid w:val="00AB6132"/>
    <w:rsid w:val="00AB6CF4"/>
    <w:rsid w:val="00AB774A"/>
    <w:rsid w:val="00AC0CBA"/>
    <w:rsid w:val="00AC24F9"/>
    <w:rsid w:val="00AC256D"/>
    <w:rsid w:val="00AC2C3D"/>
    <w:rsid w:val="00AC5CF5"/>
    <w:rsid w:val="00AC67AB"/>
    <w:rsid w:val="00AD17A0"/>
    <w:rsid w:val="00AD39ED"/>
    <w:rsid w:val="00AD5ABA"/>
    <w:rsid w:val="00AE28B5"/>
    <w:rsid w:val="00AE3B90"/>
    <w:rsid w:val="00AE4063"/>
    <w:rsid w:val="00AE40DE"/>
    <w:rsid w:val="00AE4E70"/>
    <w:rsid w:val="00AF05E4"/>
    <w:rsid w:val="00AF1219"/>
    <w:rsid w:val="00AF56AC"/>
    <w:rsid w:val="00AF651F"/>
    <w:rsid w:val="00B00A2E"/>
    <w:rsid w:val="00B0292C"/>
    <w:rsid w:val="00B03046"/>
    <w:rsid w:val="00B03107"/>
    <w:rsid w:val="00B054AD"/>
    <w:rsid w:val="00B06392"/>
    <w:rsid w:val="00B11260"/>
    <w:rsid w:val="00B15CC1"/>
    <w:rsid w:val="00B16080"/>
    <w:rsid w:val="00B16464"/>
    <w:rsid w:val="00B20998"/>
    <w:rsid w:val="00B2237B"/>
    <w:rsid w:val="00B25156"/>
    <w:rsid w:val="00B254D1"/>
    <w:rsid w:val="00B26513"/>
    <w:rsid w:val="00B27455"/>
    <w:rsid w:val="00B32137"/>
    <w:rsid w:val="00B32AE9"/>
    <w:rsid w:val="00B3322C"/>
    <w:rsid w:val="00B35368"/>
    <w:rsid w:val="00B35660"/>
    <w:rsid w:val="00B4258B"/>
    <w:rsid w:val="00B44419"/>
    <w:rsid w:val="00B45FEE"/>
    <w:rsid w:val="00B47176"/>
    <w:rsid w:val="00B514DA"/>
    <w:rsid w:val="00B53822"/>
    <w:rsid w:val="00B5517C"/>
    <w:rsid w:val="00B56B19"/>
    <w:rsid w:val="00B61CFD"/>
    <w:rsid w:val="00B63720"/>
    <w:rsid w:val="00B65ED8"/>
    <w:rsid w:val="00B66434"/>
    <w:rsid w:val="00B67995"/>
    <w:rsid w:val="00B70DCA"/>
    <w:rsid w:val="00B71C3F"/>
    <w:rsid w:val="00B74035"/>
    <w:rsid w:val="00B74528"/>
    <w:rsid w:val="00B764DC"/>
    <w:rsid w:val="00B7694D"/>
    <w:rsid w:val="00B8025F"/>
    <w:rsid w:val="00B80869"/>
    <w:rsid w:val="00B83B29"/>
    <w:rsid w:val="00B852B3"/>
    <w:rsid w:val="00B9468C"/>
    <w:rsid w:val="00B96121"/>
    <w:rsid w:val="00BA5B7C"/>
    <w:rsid w:val="00BA7549"/>
    <w:rsid w:val="00BB001B"/>
    <w:rsid w:val="00BB0281"/>
    <w:rsid w:val="00BB1471"/>
    <w:rsid w:val="00BB3C9C"/>
    <w:rsid w:val="00BB5472"/>
    <w:rsid w:val="00BC47A7"/>
    <w:rsid w:val="00BC60D4"/>
    <w:rsid w:val="00BD26B7"/>
    <w:rsid w:val="00BD5860"/>
    <w:rsid w:val="00BE2DB5"/>
    <w:rsid w:val="00BE5145"/>
    <w:rsid w:val="00BF505B"/>
    <w:rsid w:val="00BF5D33"/>
    <w:rsid w:val="00BF79F8"/>
    <w:rsid w:val="00C012AC"/>
    <w:rsid w:val="00C014EC"/>
    <w:rsid w:val="00C070D3"/>
    <w:rsid w:val="00C0766A"/>
    <w:rsid w:val="00C10291"/>
    <w:rsid w:val="00C1061F"/>
    <w:rsid w:val="00C110F8"/>
    <w:rsid w:val="00C13475"/>
    <w:rsid w:val="00C14034"/>
    <w:rsid w:val="00C1780C"/>
    <w:rsid w:val="00C20008"/>
    <w:rsid w:val="00C20F6B"/>
    <w:rsid w:val="00C22991"/>
    <w:rsid w:val="00C233BE"/>
    <w:rsid w:val="00C2347E"/>
    <w:rsid w:val="00C24A71"/>
    <w:rsid w:val="00C25B7C"/>
    <w:rsid w:val="00C25E54"/>
    <w:rsid w:val="00C26E81"/>
    <w:rsid w:val="00C3030A"/>
    <w:rsid w:val="00C307D1"/>
    <w:rsid w:val="00C30F9D"/>
    <w:rsid w:val="00C31171"/>
    <w:rsid w:val="00C31A4E"/>
    <w:rsid w:val="00C37641"/>
    <w:rsid w:val="00C379A7"/>
    <w:rsid w:val="00C4591A"/>
    <w:rsid w:val="00C45948"/>
    <w:rsid w:val="00C51924"/>
    <w:rsid w:val="00C55453"/>
    <w:rsid w:val="00C56065"/>
    <w:rsid w:val="00C5765B"/>
    <w:rsid w:val="00C62FBD"/>
    <w:rsid w:val="00C63C62"/>
    <w:rsid w:val="00C63DA4"/>
    <w:rsid w:val="00C65232"/>
    <w:rsid w:val="00C66156"/>
    <w:rsid w:val="00C66278"/>
    <w:rsid w:val="00C719EF"/>
    <w:rsid w:val="00C7325E"/>
    <w:rsid w:val="00C735E7"/>
    <w:rsid w:val="00C7372D"/>
    <w:rsid w:val="00C74230"/>
    <w:rsid w:val="00C74514"/>
    <w:rsid w:val="00C76E45"/>
    <w:rsid w:val="00C80955"/>
    <w:rsid w:val="00C81A70"/>
    <w:rsid w:val="00C87155"/>
    <w:rsid w:val="00C906EE"/>
    <w:rsid w:val="00C91BD2"/>
    <w:rsid w:val="00C91E49"/>
    <w:rsid w:val="00C93921"/>
    <w:rsid w:val="00C9459A"/>
    <w:rsid w:val="00CA0EAF"/>
    <w:rsid w:val="00CA1328"/>
    <w:rsid w:val="00CA306B"/>
    <w:rsid w:val="00CA634D"/>
    <w:rsid w:val="00CA76EA"/>
    <w:rsid w:val="00CA7CC9"/>
    <w:rsid w:val="00CB0477"/>
    <w:rsid w:val="00CB265A"/>
    <w:rsid w:val="00CB7977"/>
    <w:rsid w:val="00CC20A9"/>
    <w:rsid w:val="00CC6898"/>
    <w:rsid w:val="00CC7384"/>
    <w:rsid w:val="00CC7E0D"/>
    <w:rsid w:val="00CD0F0E"/>
    <w:rsid w:val="00CD3749"/>
    <w:rsid w:val="00CD37BA"/>
    <w:rsid w:val="00CE18C1"/>
    <w:rsid w:val="00CE4BBE"/>
    <w:rsid w:val="00CE74F1"/>
    <w:rsid w:val="00CE7826"/>
    <w:rsid w:val="00CF1C44"/>
    <w:rsid w:val="00CF1EB0"/>
    <w:rsid w:val="00CF2719"/>
    <w:rsid w:val="00CF3093"/>
    <w:rsid w:val="00CF4430"/>
    <w:rsid w:val="00CF4F94"/>
    <w:rsid w:val="00CF5959"/>
    <w:rsid w:val="00CF6250"/>
    <w:rsid w:val="00CF633D"/>
    <w:rsid w:val="00CF658D"/>
    <w:rsid w:val="00CF7A82"/>
    <w:rsid w:val="00CF7C7D"/>
    <w:rsid w:val="00D02A89"/>
    <w:rsid w:val="00D02F36"/>
    <w:rsid w:val="00D123C8"/>
    <w:rsid w:val="00D13302"/>
    <w:rsid w:val="00D136B4"/>
    <w:rsid w:val="00D13DC6"/>
    <w:rsid w:val="00D14C1C"/>
    <w:rsid w:val="00D15480"/>
    <w:rsid w:val="00D17691"/>
    <w:rsid w:val="00D20809"/>
    <w:rsid w:val="00D2147A"/>
    <w:rsid w:val="00D222FF"/>
    <w:rsid w:val="00D25D76"/>
    <w:rsid w:val="00D260E0"/>
    <w:rsid w:val="00D31E70"/>
    <w:rsid w:val="00D32B53"/>
    <w:rsid w:val="00D3479B"/>
    <w:rsid w:val="00D3552E"/>
    <w:rsid w:val="00D364FA"/>
    <w:rsid w:val="00D379CF"/>
    <w:rsid w:val="00D4067E"/>
    <w:rsid w:val="00D41EF2"/>
    <w:rsid w:val="00D44438"/>
    <w:rsid w:val="00D45CF8"/>
    <w:rsid w:val="00D4701E"/>
    <w:rsid w:val="00D47C54"/>
    <w:rsid w:val="00D51E8C"/>
    <w:rsid w:val="00D54907"/>
    <w:rsid w:val="00D57229"/>
    <w:rsid w:val="00D61DF9"/>
    <w:rsid w:val="00D629BD"/>
    <w:rsid w:val="00D63862"/>
    <w:rsid w:val="00D72C2F"/>
    <w:rsid w:val="00D76712"/>
    <w:rsid w:val="00D771C6"/>
    <w:rsid w:val="00D8024C"/>
    <w:rsid w:val="00D81443"/>
    <w:rsid w:val="00D824BC"/>
    <w:rsid w:val="00D8255C"/>
    <w:rsid w:val="00D87C7D"/>
    <w:rsid w:val="00D87FF1"/>
    <w:rsid w:val="00D900F6"/>
    <w:rsid w:val="00D977F4"/>
    <w:rsid w:val="00D978E7"/>
    <w:rsid w:val="00DA2352"/>
    <w:rsid w:val="00DA54EE"/>
    <w:rsid w:val="00DA6B53"/>
    <w:rsid w:val="00DA6F4D"/>
    <w:rsid w:val="00DB0A24"/>
    <w:rsid w:val="00DC5750"/>
    <w:rsid w:val="00DD2A5F"/>
    <w:rsid w:val="00DD2E5A"/>
    <w:rsid w:val="00DD42D0"/>
    <w:rsid w:val="00DD4BEF"/>
    <w:rsid w:val="00DD7E38"/>
    <w:rsid w:val="00DE29BA"/>
    <w:rsid w:val="00DE6A1E"/>
    <w:rsid w:val="00DE76D0"/>
    <w:rsid w:val="00DF0F9B"/>
    <w:rsid w:val="00DF6068"/>
    <w:rsid w:val="00DF679D"/>
    <w:rsid w:val="00E02747"/>
    <w:rsid w:val="00E03A0D"/>
    <w:rsid w:val="00E06B87"/>
    <w:rsid w:val="00E075A7"/>
    <w:rsid w:val="00E079F7"/>
    <w:rsid w:val="00E10752"/>
    <w:rsid w:val="00E11AED"/>
    <w:rsid w:val="00E13CC0"/>
    <w:rsid w:val="00E1546E"/>
    <w:rsid w:val="00E16911"/>
    <w:rsid w:val="00E16BE4"/>
    <w:rsid w:val="00E17F6E"/>
    <w:rsid w:val="00E22BA7"/>
    <w:rsid w:val="00E23531"/>
    <w:rsid w:val="00E25D50"/>
    <w:rsid w:val="00E27805"/>
    <w:rsid w:val="00E30062"/>
    <w:rsid w:val="00E338F8"/>
    <w:rsid w:val="00E34047"/>
    <w:rsid w:val="00E36934"/>
    <w:rsid w:val="00E43B8A"/>
    <w:rsid w:val="00E43EBA"/>
    <w:rsid w:val="00E44213"/>
    <w:rsid w:val="00E46261"/>
    <w:rsid w:val="00E465AC"/>
    <w:rsid w:val="00E47811"/>
    <w:rsid w:val="00E5106C"/>
    <w:rsid w:val="00E5370C"/>
    <w:rsid w:val="00E60136"/>
    <w:rsid w:val="00E63B66"/>
    <w:rsid w:val="00E641A0"/>
    <w:rsid w:val="00E64E95"/>
    <w:rsid w:val="00E64FD3"/>
    <w:rsid w:val="00E70AE6"/>
    <w:rsid w:val="00E7193F"/>
    <w:rsid w:val="00E7271D"/>
    <w:rsid w:val="00E7476B"/>
    <w:rsid w:val="00E82B02"/>
    <w:rsid w:val="00E84409"/>
    <w:rsid w:val="00E86838"/>
    <w:rsid w:val="00E90418"/>
    <w:rsid w:val="00E90731"/>
    <w:rsid w:val="00E92126"/>
    <w:rsid w:val="00E95B16"/>
    <w:rsid w:val="00E96C86"/>
    <w:rsid w:val="00EB0422"/>
    <w:rsid w:val="00EB24A2"/>
    <w:rsid w:val="00EB2AE2"/>
    <w:rsid w:val="00EC5556"/>
    <w:rsid w:val="00ED1F88"/>
    <w:rsid w:val="00ED5D2B"/>
    <w:rsid w:val="00ED6911"/>
    <w:rsid w:val="00EE074B"/>
    <w:rsid w:val="00EE36D4"/>
    <w:rsid w:val="00EE5274"/>
    <w:rsid w:val="00EE7291"/>
    <w:rsid w:val="00EE7392"/>
    <w:rsid w:val="00EF0861"/>
    <w:rsid w:val="00EF2651"/>
    <w:rsid w:val="00EF37FD"/>
    <w:rsid w:val="00EF516B"/>
    <w:rsid w:val="00EF5286"/>
    <w:rsid w:val="00F069D9"/>
    <w:rsid w:val="00F079C2"/>
    <w:rsid w:val="00F11D41"/>
    <w:rsid w:val="00F173E4"/>
    <w:rsid w:val="00F204CE"/>
    <w:rsid w:val="00F23147"/>
    <w:rsid w:val="00F27096"/>
    <w:rsid w:val="00F27DB6"/>
    <w:rsid w:val="00F27F19"/>
    <w:rsid w:val="00F3149B"/>
    <w:rsid w:val="00F31BCD"/>
    <w:rsid w:val="00F31F30"/>
    <w:rsid w:val="00F33DE1"/>
    <w:rsid w:val="00F3678C"/>
    <w:rsid w:val="00F40C61"/>
    <w:rsid w:val="00F421F4"/>
    <w:rsid w:val="00F44A77"/>
    <w:rsid w:val="00F46724"/>
    <w:rsid w:val="00F4701C"/>
    <w:rsid w:val="00F475A4"/>
    <w:rsid w:val="00F51537"/>
    <w:rsid w:val="00F546E6"/>
    <w:rsid w:val="00F54AF8"/>
    <w:rsid w:val="00F57CFA"/>
    <w:rsid w:val="00F62249"/>
    <w:rsid w:val="00F630DB"/>
    <w:rsid w:val="00F64B46"/>
    <w:rsid w:val="00F65938"/>
    <w:rsid w:val="00F65CE6"/>
    <w:rsid w:val="00F665F9"/>
    <w:rsid w:val="00F70AAF"/>
    <w:rsid w:val="00F71EFC"/>
    <w:rsid w:val="00F72039"/>
    <w:rsid w:val="00F753B5"/>
    <w:rsid w:val="00F75763"/>
    <w:rsid w:val="00F775B9"/>
    <w:rsid w:val="00F82344"/>
    <w:rsid w:val="00F84DE7"/>
    <w:rsid w:val="00F85DE9"/>
    <w:rsid w:val="00F87475"/>
    <w:rsid w:val="00F878D5"/>
    <w:rsid w:val="00F9045C"/>
    <w:rsid w:val="00F92066"/>
    <w:rsid w:val="00F95B0B"/>
    <w:rsid w:val="00F95C0B"/>
    <w:rsid w:val="00FA3041"/>
    <w:rsid w:val="00FA5B8D"/>
    <w:rsid w:val="00FA73D5"/>
    <w:rsid w:val="00FB2402"/>
    <w:rsid w:val="00FB4106"/>
    <w:rsid w:val="00FB529B"/>
    <w:rsid w:val="00FC07D8"/>
    <w:rsid w:val="00FC09EF"/>
    <w:rsid w:val="00FC573F"/>
    <w:rsid w:val="00FC63E5"/>
    <w:rsid w:val="00FC67DB"/>
    <w:rsid w:val="00FD14A7"/>
    <w:rsid w:val="00FD1C58"/>
    <w:rsid w:val="00FD233E"/>
    <w:rsid w:val="00FD5147"/>
    <w:rsid w:val="00FD52F2"/>
    <w:rsid w:val="00FD555F"/>
    <w:rsid w:val="00FD72DD"/>
    <w:rsid w:val="00FD7CA6"/>
    <w:rsid w:val="00FE3164"/>
    <w:rsid w:val="00FE559F"/>
    <w:rsid w:val="00FE6188"/>
    <w:rsid w:val="00FE6DA5"/>
    <w:rsid w:val="00FF2E16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7306"/>
  <w15:docId w15:val="{F6E0463E-99E7-4839-BF08-A5B1793C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655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403655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03655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403655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3655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03655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03655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03655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03655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03655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40365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03655"/>
  </w:style>
  <w:style w:type="paragraph" w:styleId="Zhlav">
    <w:name w:val="header"/>
    <w:link w:val="ZhlavChar"/>
    <w:uiPriority w:val="99"/>
    <w:unhideWhenUsed/>
    <w:rsid w:val="00403655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403655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403655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403655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403655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3655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3655"/>
    <w:rPr>
      <w:rFonts w:ascii="Arial" w:eastAsiaTheme="majorEastAsia" w:hAnsi="Arial" w:cs="Arial"/>
      <w:b/>
      <w:sz w:val="24"/>
      <w:szCs w:val="24"/>
    </w:rPr>
  </w:style>
  <w:style w:type="paragraph" w:customStyle="1" w:styleId="Standard1">
    <w:name w:val="Standard1"/>
    <w:basedOn w:val="Normln"/>
    <w:rsid w:val="004E441F"/>
    <w:pPr>
      <w:suppressAutoHyphens/>
      <w:autoSpaceDN w:val="0"/>
      <w:textAlignment w:val="baseline"/>
    </w:pPr>
    <w:rPr>
      <w:rFonts w:eastAsia="Lucida Sans Unicode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4E441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3655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4036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0365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4036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4036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4036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4036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4036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3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365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03655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403655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03655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403655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40365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036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03655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36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3655"/>
    <w:rPr>
      <w:rFonts w:ascii="Arial" w:hAnsi="Arial" w:cs="Arial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03655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03655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0365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036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61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11D"/>
    <w:rPr>
      <w:rFonts w:ascii="Tahoma" w:eastAsiaTheme="minorHAnsi" w:hAnsi="Tahoma" w:cs="Tahoma"/>
      <w:sz w:val="16"/>
      <w:szCs w:val="16"/>
      <w:lang w:val="de-D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D0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95F"/>
    <w:rPr>
      <w:rFonts w:eastAsiaTheme="minorHAnsi"/>
      <w:sz w:val="20"/>
      <w:szCs w:val="20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9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95F"/>
    <w:rPr>
      <w:rFonts w:eastAsiaTheme="minorHAnsi"/>
      <w:b/>
      <w:bCs/>
      <w:sz w:val="20"/>
      <w:szCs w:val="20"/>
      <w:lang w:val="de-DE" w:eastAsia="en-US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AD39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92066"/>
    <w:pPr>
      <w:spacing w:after="0" w:line="240" w:lineRule="auto"/>
    </w:pPr>
    <w:rPr>
      <w:rFonts w:eastAsiaTheme="minorHAnsi"/>
      <w:lang w:val="de-DE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B0422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ln"/>
    <w:rsid w:val="004E1069"/>
    <w:pPr>
      <w:ind w:left="720"/>
    </w:pPr>
    <w:rPr>
      <w:rFonts w:ascii="Calibri" w:hAnsi="Calibri" w:cs="Calibri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35416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36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641A6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36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w-wor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emeckov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rka.halova@gw-world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2F4A-7969-4A35-B0F7-4130CAFD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3052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 Hagen</dc:creator>
  <cp:lastModifiedBy>Sarka Halova sha75</cp:lastModifiedBy>
  <cp:revision>2</cp:revision>
  <cp:lastPrinted>2022-11-17T14:37:00Z</cp:lastPrinted>
  <dcterms:created xsi:type="dcterms:W3CDTF">2023-07-20T08:27:00Z</dcterms:created>
  <dcterms:modified xsi:type="dcterms:W3CDTF">2023-07-20T08:27:00Z</dcterms:modified>
</cp:coreProperties>
</file>