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575E" w14:textId="77777777" w:rsidR="00E5106C" w:rsidRPr="00F245BF" w:rsidRDefault="00FB4106" w:rsidP="00A95E32">
      <w:pPr>
        <w:spacing w:line="360" w:lineRule="auto"/>
        <w:ind w:right="1134"/>
        <w:rPr>
          <w:b/>
          <w:sz w:val="28"/>
          <w:lang w:val="cs-CZ"/>
        </w:rPr>
      </w:pPr>
      <w:r w:rsidRPr="00F245BF">
        <w:rPr>
          <w:b/>
          <w:noProof/>
          <w:sz w:val="28"/>
          <w:lang w:val="cs-CZ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B3046" wp14:editId="2107B357">
                <wp:simplePos x="0" y="0"/>
                <wp:positionH relativeFrom="column">
                  <wp:posOffset>0</wp:posOffset>
                </wp:positionH>
                <wp:positionV relativeFrom="paragraph">
                  <wp:posOffset>-1009015</wp:posOffset>
                </wp:positionV>
                <wp:extent cx="6767195" cy="1009015"/>
                <wp:effectExtent l="0" t="0" r="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0090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AF40" id="Rechteck 3" o:spid="_x0000_s1026" style="position:absolute;margin-left:0;margin-top:-79.45pt;width:532.8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" fillcolor="#f60" stroked="f" strokeweight="2pt"/>
            </w:pict>
          </mc:Fallback>
        </mc:AlternateContent>
      </w:r>
      <w:r w:rsidRPr="00F245BF">
        <w:rPr>
          <w:b/>
          <w:noProof/>
          <w:sz w:val="28"/>
          <w:lang w:val="cs-CZ" w:eastAsia="de-DE"/>
        </w:rPr>
        <w:drawing>
          <wp:anchor distT="0" distB="0" distL="114300" distR="114300" simplePos="0" relativeHeight="251660288" behindDoc="0" locked="0" layoutInCell="1" allowOverlap="1" wp14:anchorId="3F77D624" wp14:editId="735EEC21">
            <wp:simplePos x="0" y="0"/>
            <wp:positionH relativeFrom="column">
              <wp:posOffset>10795</wp:posOffset>
            </wp:positionH>
            <wp:positionV relativeFrom="paragraph">
              <wp:posOffset>-804545</wp:posOffset>
            </wp:positionV>
            <wp:extent cx="3604260" cy="797560"/>
            <wp:effectExtent l="0" t="0" r="0" b="2540"/>
            <wp:wrapNone/>
            <wp:docPr id="6" name="Grafik 6" descr="C:\Users\mbr09\Pictures\LOGOS\GW\GW_brand_DE_left_white_orange_RGB.png _6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09\Pictures\LOGOS\GW\GW_brand_DE_left_white_orange_RGB.png _64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A624D" w14:textId="77777777" w:rsidR="00DE2BDE" w:rsidRPr="00F245BF" w:rsidRDefault="00DE2BDE" w:rsidP="00DE2BDE">
      <w:pPr>
        <w:spacing w:line="360" w:lineRule="auto"/>
        <w:ind w:right="1134"/>
        <w:rPr>
          <w:b/>
          <w:lang w:val="cs-CZ"/>
        </w:rPr>
      </w:pPr>
      <w:r w:rsidRPr="00F245BF">
        <w:rPr>
          <w:b/>
          <w:lang w:val="cs-CZ"/>
        </w:rPr>
        <w:t>Tisková zpráva</w:t>
      </w:r>
    </w:p>
    <w:p w14:paraId="7B3A03CD" w14:textId="77777777" w:rsidR="00DE2BDE" w:rsidRPr="00F245BF" w:rsidRDefault="00DE2BDE" w:rsidP="00DE2BDE">
      <w:pPr>
        <w:spacing w:line="360" w:lineRule="auto"/>
        <w:ind w:right="1134"/>
        <w:rPr>
          <w:b/>
          <w:lang w:val="cs-CZ"/>
        </w:rPr>
      </w:pPr>
    </w:p>
    <w:p w14:paraId="7BB0DBE3" w14:textId="77777777" w:rsidR="003967E1" w:rsidRPr="00F245BF" w:rsidRDefault="003967E1" w:rsidP="003967E1">
      <w:pPr>
        <w:rPr>
          <w:b/>
          <w:bCs/>
          <w:sz w:val="24"/>
          <w:szCs w:val="24"/>
          <w:lang w:val="cs-CZ"/>
        </w:rPr>
      </w:pPr>
      <w:r w:rsidRPr="00F245BF">
        <w:rPr>
          <w:b/>
          <w:bCs/>
          <w:sz w:val="24"/>
          <w:szCs w:val="24"/>
          <w:lang w:val="cs-CZ"/>
        </w:rPr>
        <w:t>Gebrüder Weiss podporuje svoje klienty na cestě k uhlíkové neutralitě</w:t>
      </w:r>
    </w:p>
    <w:p w14:paraId="4AF07C97" w14:textId="77777777" w:rsidR="003967E1" w:rsidRPr="00F245BF" w:rsidRDefault="003967E1" w:rsidP="003967E1">
      <w:pPr>
        <w:rPr>
          <w:b/>
          <w:bCs/>
          <w:sz w:val="24"/>
          <w:szCs w:val="24"/>
          <w:lang w:val="cs-CZ"/>
        </w:rPr>
      </w:pPr>
    </w:p>
    <w:p w14:paraId="06E880B4" w14:textId="77777777" w:rsidR="003967E1" w:rsidRPr="00F245BF" w:rsidRDefault="003967E1" w:rsidP="003967E1">
      <w:pPr>
        <w:rPr>
          <w:b/>
          <w:bCs/>
          <w:sz w:val="24"/>
          <w:szCs w:val="24"/>
          <w:lang w:val="cs-CZ"/>
        </w:rPr>
      </w:pPr>
    </w:p>
    <w:p w14:paraId="209E36AF" w14:textId="071F8A77" w:rsidR="003967E1" w:rsidRPr="00F245BF" w:rsidRDefault="003967E1" w:rsidP="003967E1">
      <w:pPr>
        <w:jc w:val="both"/>
        <w:rPr>
          <w:b/>
          <w:bCs/>
          <w:lang w:val="cs-CZ"/>
        </w:rPr>
      </w:pPr>
      <w:r w:rsidRPr="00F245BF">
        <w:rPr>
          <w:lang w:val="cs-CZ"/>
        </w:rPr>
        <w:t xml:space="preserve">Praha, </w:t>
      </w:r>
      <w:r w:rsidR="00501D3F" w:rsidRPr="00F245BF">
        <w:rPr>
          <w:lang w:val="cs-CZ"/>
        </w:rPr>
        <w:t>25</w:t>
      </w:r>
      <w:r w:rsidRPr="00F245BF">
        <w:rPr>
          <w:lang w:val="cs-CZ"/>
        </w:rPr>
        <w:t xml:space="preserve">. dubna 2022 – </w:t>
      </w:r>
      <w:r w:rsidRPr="00F245BF">
        <w:rPr>
          <w:b/>
          <w:bCs/>
          <w:lang w:val="cs-CZ"/>
        </w:rPr>
        <w:t xml:space="preserve">Logistická společnost Gebrüder Weiss předala první certifikát o kompenzaci emisí CO2 svému klientovi v České republice. „Máme radost, že se česká pobočka společnosti Würth jako první u nás zapojila do našeho programu </w:t>
      </w:r>
      <w:hyperlink r:id="rId9" w:history="1">
        <w:r w:rsidR="002858C4" w:rsidRPr="00D8398F">
          <w:rPr>
            <w:rStyle w:val="Hypertextovodkaz"/>
            <w:b/>
            <w:bCs/>
            <w:i/>
            <w:iCs/>
            <w:lang w:val="cs-CZ"/>
          </w:rPr>
          <w:t>z</w:t>
        </w:r>
        <w:r w:rsidRPr="00D8398F">
          <w:rPr>
            <w:rStyle w:val="Hypertextovodkaz"/>
            <w:b/>
            <w:bCs/>
            <w:i/>
            <w:iCs/>
            <w:lang w:val="cs-CZ"/>
          </w:rPr>
          <w:t xml:space="preserve">ero </w:t>
        </w:r>
        <w:r w:rsidR="002858C4" w:rsidRPr="00D8398F">
          <w:rPr>
            <w:rStyle w:val="Hypertextovodkaz"/>
            <w:b/>
            <w:bCs/>
            <w:i/>
            <w:iCs/>
            <w:lang w:val="cs-CZ"/>
          </w:rPr>
          <w:t>e</w:t>
        </w:r>
        <w:r w:rsidRPr="00D8398F">
          <w:rPr>
            <w:rStyle w:val="Hypertextovodkaz"/>
            <w:b/>
            <w:bCs/>
            <w:i/>
            <w:iCs/>
            <w:lang w:val="cs-CZ"/>
          </w:rPr>
          <w:t>missions</w:t>
        </w:r>
      </w:hyperlink>
      <w:r w:rsidRPr="00F245BF">
        <w:rPr>
          <w:b/>
          <w:bCs/>
          <w:lang w:val="cs-CZ"/>
        </w:rPr>
        <w:t>. Na cestě k uhlíkové neutralitě jsme připraveni pomoci také dalším českým zákazníkům,“ říká Jan Kodada, ředitel obchodu a marketingu Gebrüder Weiss.</w:t>
      </w:r>
    </w:p>
    <w:p w14:paraId="5ABDE3BC" w14:textId="77777777" w:rsidR="00FF5A19" w:rsidRPr="00F245BF" w:rsidRDefault="00FF5A19" w:rsidP="003967E1">
      <w:pPr>
        <w:jc w:val="both"/>
        <w:rPr>
          <w:b/>
          <w:bCs/>
          <w:lang w:val="cs-CZ"/>
        </w:rPr>
      </w:pPr>
    </w:p>
    <w:p w14:paraId="76CFDCDA" w14:textId="41D69CAE" w:rsidR="003967E1" w:rsidRPr="00F245BF" w:rsidRDefault="003967E1" w:rsidP="003967E1">
      <w:pPr>
        <w:jc w:val="both"/>
        <w:rPr>
          <w:lang w:val="cs-CZ"/>
        </w:rPr>
      </w:pPr>
      <w:r w:rsidRPr="00F245BF">
        <w:rPr>
          <w:lang w:val="cs-CZ"/>
        </w:rPr>
        <w:t xml:space="preserve">Gebrüder Weiss představil svůj program </w:t>
      </w:r>
      <w:r w:rsidR="002858C4" w:rsidRPr="00D8398F">
        <w:rPr>
          <w:b/>
          <w:bCs/>
          <w:i/>
          <w:iCs/>
          <w:lang w:val="cs-CZ"/>
        </w:rPr>
        <w:t>z</w:t>
      </w:r>
      <w:r w:rsidRPr="00D8398F">
        <w:rPr>
          <w:b/>
          <w:bCs/>
          <w:i/>
          <w:iCs/>
          <w:lang w:val="cs-CZ"/>
        </w:rPr>
        <w:t xml:space="preserve">ero </w:t>
      </w:r>
      <w:r w:rsidR="002858C4" w:rsidRPr="00D8398F">
        <w:rPr>
          <w:b/>
          <w:bCs/>
          <w:i/>
          <w:iCs/>
          <w:lang w:val="cs-CZ"/>
        </w:rPr>
        <w:t>e</w:t>
      </w:r>
      <w:r w:rsidRPr="00D8398F">
        <w:rPr>
          <w:b/>
          <w:bCs/>
          <w:i/>
          <w:iCs/>
          <w:lang w:val="cs-CZ"/>
        </w:rPr>
        <w:t>missions</w:t>
      </w:r>
      <w:r w:rsidRPr="00F245BF">
        <w:rPr>
          <w:lang w:val="cs-CZ"/>
        </w:rPr>
        <w:t xml:space="preserve"> českým zákazníkům před několika měsíci. Jeho podstatou je výpočet emisí pomocí webové databáze EcoTransIT pro každou jednotlivou zásilku. Emitované zplodiny jsou uvedeny na faktuře za přepravu spolu s náklady na jejich kompenzaci. Kompenzační platby od zákazníků směřují do certifikovaných projektů na ochranu klimatu na několika různých kontinentech. „Všechny tyto projekty jsou pečlivě vybírány a monitorovány, vždy buďto výrazně snižují emise CO2, nebo je dokonce zcela eliminují. Uživatelé, kteří uhlíkovou stopu vytvořenou jejich zásilkami takto kompenzují, obdrží certifikát dokládající jejich podporu příslušného projektu,“ vysvětluje Jan Kodada.</w:t>
      </w:r>
    </w:p>
    <w:p w14:paraId="6145A2F0" w14:textId="77777777" w:rsidR="00FF5A19" w:rsidRPr="00F245BF" w:rsidRDefault="00FF5A19" w:rsidP="003967E1">
      <w:pPr>
        <w:jc w:val="both"/>
        <w:rPr>
          <w:lang w:val="cs-CZ"/>
        </w:rPr>
      </w:pPr>
    </w:p>
    <w:p w14:paraId="2492775B" w14:textId="77777777" w:rsidR="003967E1" w:rsidRPr="00F245BF" w:rsidRDefault="003967E1" w:rsidP="003967E1">
      <w:pPr>
        <w:jc w:val="both"/>
        <w:rPr>
          <w:lang w:val="cs-CZ"/>
        </w:rPr>
      </w:pPr>
      <w:r w:rsidRPr="00F245BF">
        <w:rPr>
          <w:lang w:val="cs-CZ"/>
        </w:rPr>
        <w:t xml:space="preserve">V České republice se jako první do programu </w:t>
      </w:r>
      <w:r w:rsidR="002858C4" w:rsidRPr="00D8398F">
        <w:rPr>
          <w:b/>
          <w:bCs/>
          <w:i/>
          <w:iCs/>
          <w:lang w:val="cs-CZ"/>
        </w:rPr>
        <w:t>z</w:t>
      </w:r>
      <w:r w:rsidRPr="00D8398F">
        <w:rPr>
          <w:b/>
          <w:bCs/>
          <w:i/>
          <w:iCs/>
          <w:lang w:val="cs-CZ"/>
        </w:rPr>
        <w:t xml:space="preserve">ero </w:t>
      </w:r>
      <w:r w:rsidR="002858C4" w:rsidRPr="00D8398F">
        <w:rPr>
          <w:b/>
          <w:bCs/>
          <w:i/>
          <w:iCs/>
          <w:lang w:val="cs-CZ"/>
        </w:rPr>
        <w:t>e</w:t>
      </w:r>
      <w:r w:rsidRPr="00D8398F">
        <w:rPr>
          <w:b/>
          <w:bCs/>
          <w:i/>
          <w:iCs/>
          <w:lang w:val="cs-CZ"/>
        </w:rPr>
        <w:t>mission</w:t>
      </w:r>
      <w:r w:rsidR="002858C4" w:rsidRPr="00D8398F">
        <w:rPr>
          <w:b/>
          <w:bCs/>
          <w:i/>
          <w:iCs/>
          <w:lang w:val="cs-CZ"/>
        </w:rPr>
        <w:t>s</w:t>
      </w:r>
      <w:r w:rsidRPr="00F245BF">
        <w:rPr>
          <w:lang w:val="cs-CZ"/>
        </w:rPr>
        <w:t xml:space="preserve"> zapojila česká centrála společnost WÜRTH, světového lídra v oblasti montážní techniky. „Jednou z hodnot, které má Würth a Gebrüder Weiss společné, je přístup k životnímu prostředí. Jsme hrdí, že jsme jako první klient Gebrüder Weiss v ČR vstoupili do programu, který reálně podporuje snižování dopadů naší činnosti na životní prostředí,“ uvádí Miloš Horký, výkonný ředitel Würth ČR.</w:t>
      </w:r>
    </w:p>
    <w:p w14:paraId="21F9A325" w14:textId="227EFA55" w:rsidR="003967E1" w:rsidRPr="00F245BF" w:rsidRDefault="003967E1" w:rsidP="003967E1">
      <w:pPr>
        <w:jc w:val="both"/>
        <w:rPr>
          <w:lang w:val="cs-CZ"/>
        </w:rPr>
      </w:pPr>
      <w:r w:rsidRPr="00F245BF">
        <w:rPr>
          <w:lang w:val="cs-CZ"/>
        </w:rPr>
        <w:t>„Navzdory nejrůznějším snahám vzniká při většině přepravních operací i nadále CO2. Jedná se o globální problém, zasahující bez nadsázky celý svět. Ať už jde o Českou republiku, Evropu nebo jiné kontinenty. Projekty na ochranu klimatu však mohou tyto emise kompenzovat. Společným úsilím a kooperací s našimi klienty k tomu hodláme co nejvíce přispívat,“ dodává Jan Kodada.</w:t>
      </w:r>
    </w:p>
    <w:p w14:paraId="7C564BF1" w14:textId="77777777" w:rsidR="00F245BF" w:rsidRPr="00F245BF" w:rsidRDefault="00F245BF" w:rsidP="003967E1">
      <w:pPr>
        <w:jc w:val="both"/>
        <w:rPr>
          <w:lang w:val="cs-CZ"/>
        </w:rPr>
      </w:pPr>
    </w:p>
    <w:p w14:paraId="7530DA80" w14:textId="6E3B49D9" w:rsidR="00FF5A19" w:rsidRPr="00F245BF" w:rsidRDefault="00FF5A19" w:rsidP="003967E1">
      <w:pPr>
        <w:jc w:val="both"/>
        <w:rPr>
          <w:lang w:val="cs-CZ"/>
        </w:rPr>
      </w:pPr>
    </w:p>
    <w:p w14:paraId="738CF2A7" w14:textId="4DC2CD5E" w:rsidR="00FF5A19" w:rsidRPr="00F245BF" w:rsidRDefault="00FF5A19" w:rsidP="003967E1">
      <w:pPr>
        <w:jc w:val="both"/>
        <w:rPr>
          <w:lang w:val="cs-CZ"/>
        </w:rPr>
      </w:pPr>
      <w:r w:rsidRPr="00F245BF">
        <w:rPr>
          <w:noProof/>
          <w:lang w:val="cs-CZ"/>
        </w:rPr>
        <w:drawing>
          <wp:inline distT="0" distB="0" distL="0" distR="0" wp14:anchorId="5471242F" wp14:editId="129B84F0">
            <wp:extent cx="2959861" cy="2219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03" cy="221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880E" w14:textId="77777777" w:rsidR="003967E1" w:rsidRPr="00F245BF" w:rsidRDefault="003967E1" w:rsidP="003967E1">
      <w:pPr>
        <w:jc w:val="both"/>
        <w:rPr>
          <w:lang w:val="cs-CZ"/>
        </w:rPr>
      </w:pPr>
    </w:p>
    <w:p w14:paraId="40142ABF" w14:textId="2B221110" w:rsidR="003967E1" w:rsidRPr="00F245BF" w:rsidRDefault="00501D3F" w:rsidP="003967E1">
      <w:pPr>
        <w:spacing w:after="120"/>
        <w:jc w:val="both"/>
        <w:rPr>
          <w:lang w:val="cs-CZ"/>
        </w:rPr>
      </w:pPr>
      <w:r w:rsidRPr="00F245BF">
        <w:rPr>
          <w:b/>
          <w:bCs/>
          <w:lang w:val="cs-CZ"/>
        </w:rPr>
        <w:t>Popis:</w:t>
      </w:r>
      <w:r w:rsidRPr="00F245BF">
        <w:rPr>
          <w:lang w:val="cs-CZ"/>
        </w:rPr>
        <w:t xml:space="preserve"> </w:t>
      </w:r>
      <w:r w:rsidR="00F05746" w:rsidRPr="00F245BF">
        <w:rPr>
          <w:lang w:val="cs-CZ"/>
        </w:rPr>
        <w:t xml:space="preserve">Ředitel obchodu a marketingu Gebrüder Weiss Jan Kodada (vpravo) předává certifikát </w:t>
      </w:r>
      <w:r w:rsidR="00F05746" w:rsidRPr="00D8398F">
        <w:rPr>
          <w:b/>
          <w:bCs/>
          <w:i/>
          <w:iCs/>
          <w:lang w:val="cs-CZ"/>
        </w:rPr>
        <w:t>zero emissions</w:t>
      </w:r>
      <w:r w:rsidR="00F05746" w:rsidRPr="00F245BF">
        <w:rPr>
          <w:lang w:val="cs-CZ"/>
        </w:rPr>
        <w:t xml:space="preserve"> </w:t>
      </w:r>
      <w:r w:rsidR="00D8398F">
        <w:rPr>
          <w:lang w:val="cs-CZ"/>
        </w:rPr>
        <w:t>výkonnému ř</w:t>
      </w:r>
      <w:r w:rsidR="00F05746" w:rsidRPr="00F245BF">
        <w:rPr>
          <w:lang w:val="cs-CZ"/>
        </w:rPr>
        <w:t xml:space="preserve">editeli společnosti Würth panu </w:t>
      </w:r>
      <w:r w:rsidR="00D8398F">
        <w:rPr>
          <w:lang w:val="cs-CZ"/>
        </w:rPr>
        <w:t xml:space="preserve">Miloši </w:t>
      </w:r>
      <w:r w:rsidR="00F05746" w:rsidRPr="00F245BF">
        <w:rPr>
          <w:lang w:val="cs-CZ"/>
        </w:rPr>
        <w:t>Horkému (vlevo)</w:t>
      </w:r>
    </w:p>
    <w:p w14:paraId="1A4447E2" w14:textId="74DD64EA" w:rsidR="00FF5A19" w:rsidRPr="00F245BF" w:rsidRDefault="00032756" w:rsidP="003967E1">
      <w:pPr>
        <w:spacing w:after="120"/>
        <w:jc w:val="both"/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0541ADD6" wp14:editId="6A58F98A">
            <wp:extent cx="3200400" cy="2399683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80" cy="240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87505" w14:textId="48F60DDF" w:rsidR="00F245BF" w:rsidRPr="00F245BF" w:rsidRDefault="00F245BF" w:rsidP="003967E1">
      <w:pPr>
        <w:spacing w:after="120"/>
        <w:jc w:val="both"/>
        <w:rPr>
          <w:lang w:val="cs-CZ"/>
        </w:rPr>
      </w:pPr>
      <w:r w:rsidRPr="00F245BF">
        <w:rPr>
          <w:b/>
          <w:bCs/>
          <w:lang w:val="cs-CZ"/>
        </w:rPr>
        <w:t>Popis:</w:t>
      </w:r>
      <w:r w:rsidRPr="00F245BF">
        <w:rPr>
          <w:lang w:val="cs-CZ"/>
        </w:rPr>
        <w:t xml:space="preserve"> předání certifikátu </w:t>
      </w:r>
      <w:r w:rsidRPr="00D8398F">
        <w:rPr>
          <w:b/>
          <w:bCs/>
          <w:i/>
          <w:iCs/>
          <w:lang w:val="cs-CZ"/>
        </w:rPr>
        <w:t>zero emissions</w:t>
      </w:r>
      <w:r w:rsidRPr="00F245BF">
        <w:rPr>
          <w:lang w:val="cs-CZ"/>
        </w:rPr>
        <w:t xml:space="preserve"> v areálu firmy Würth</w:t>
      </w:r>
    </w:p>
    <w:p w14:paraId="6579EAA5" w14:textId="0E6D9EE8" w:rsidR="00FF5A19" w:rsidRPr="00F245BF" w:rsidRDefault="00FF5A19" w:rsidP="003967E1">
      <w:pPr>
        <w:spacing w:after="120"/>
        <w:jc w:val="both"/>
        <w:rPr>
          <w:lang w:val="cs-CZ"/>
        </w:rPr>
      </w:pPr>
    </w:p>
    <w:p w14:paraId="29E7FDBA" w14:textId="0F621197" w:rsidR="003702EA" w:rsidRPr="00F245BF" w:rsidRDefault="003702EA" w:rsidP="003702EA">
      <w:pPr>
        <w:spacing w:line="360" w:lineRule="auto"/>
        <w:jc w:val="both"/>
        <w:rPr>
          <w:bCs/>
          <w:lang w:val="cs-CZ"/>
        </w:rPr>
      </w:pPr>
      <w:r w:rsidRPr="00F245BF">
        <w:rPr>
          <w:bCs/>
          <w:lang w:val="cs-CZ"/>
        </w:rPr>
        <w:t>……………………………………………………………………………………………………………</w:t>
      </w:r>
    </w:p>
    <w:p w14:paraId="30443CA3" w14:textId="54F56828" w:rsidR="00410010" w:rsidRPr="00F245BF" w:rsidRDefault="00410010" w:rsidP="00410010">
      <w:pPr>
        <w:spacing w:after="120" w:line="360" w:lineRule="auto"/>
        <w:ind w:right="-92"/>
        <w:rPr>
          <w:b/>
          <w:bCs/>
          <w:sz w:val="20"/>
          <w:lang w:val="cs-CZ"/>
        </w:rPr>
      </w:pPr>
      <w:r w:rsidRPr="00F245BF">
        <w:rPr>
          <w:b/>
          <w:bCs/>
          <w:sz w:val="20"/>
          <w:lang w:val="cs-CZ"/>
        </w:rPr>
        <w:t>O společn</w:t>
      </w:r>
      <w:r w:rsidR="00D8398F">
        <w:rPr>
          <w:b/>
          <w:bCs/>
          <w:sz w:val="20"/>
          <w:lang w:val="cs-CZ"/>
        </w:rPr>
        <w:t>o</w:t>
      </w:r>
      <w:r w:rsidRPr="00F245BF">
        <w:rPr>
          <w:b/>
          <w:bCs/>
          <w:sz w:val="20"/>
          <w:lang w:val="cs-CZ"/>
        </w:rPr>
        <w:t>sti Gebrüder Weiss</w:t>
      </w:r>
    </w:p>
    <w:p w14:paraId="0DF8AF78" w14:textId="097D8AD8" w:rsidR="00410010" w:rsidRPr="00F245BF" w:rsidRDefault="00410010" w:rsidP="00410010">
      <w:pPr>
        <w:spacing w:after="120" w:line="360" w:lineRule="auto"/>
        <w:ind w:right="-92"/>
        <w:rPr>
          <w:sz w:val="20"/>
          <w:lang w:val="cs-CZ"/>
        </w:rPr>
      </w:pPr>
      <w:r w:rsidRPr="00F245BF">
        <w:rPr>
          <w:sz w:val="20"/>
          <w:lang w:val="cs-CZ"/>
        </w:rPr>
        <w:t xml:space="preserve">Společnost Gebrüder Weiss Holding AG se sídlem v rakouském Lauterachu je globálním poskytovatelem komplexních logistických služeb s přibližně 8 000 zaměstnanci a 180 vlastními pobočkami. Naposledy společnost dosáhla ročního obratu 2,5 miliardy eur (2021). Její portfolio zahrnuje dopravní a logistická řešení, digitální služby a řízení dodavatelského řetězce. Kombinace digitálních a fyzických odborných znalostí umožňuje společnosti rychle a pružně reagovat na potřeby zákazníků. Rodinná společnost, jejíž historie v dopravním odvětví sahá více než 500 let do minulosti, je dnes díky široké škále ekologických, ekonomických a sociálních opatření považována za průkopníka i v oblasti udržitelného hospodaření. </w:t>
      </w:r>
    </w:p>
    <w:p w14:paraId="293E34B3" w14:textId="307E5880" w:rsidR="00410010" w:rsidRPr="00F245BF" w:rsidRDefault="00410010" w:rsidP="00410010">
      <w:pPr>
        <w:spacing w:line="360" w:lineRule="auto"/>
        <w:ind w:right="737"/>
        <w:jc w:val="both"/>
        <w:rPr>
          <w:lang w:val="cs-CZ"/>
        </w:rPr>
      </w:pPr>
      <w:r w:rsidRPr="00F245BF">
        <w:rPr>
          <w:sz w:val="20"/>
          <w:lang w:val="cs-CZ"/>
        </w:rPr>
        <w:t xml:space="preserve">V České republice působí společnost Gebrüder Weiss spol. s r.o. od roku 1992, dnes zaměstnává 387 zaměstnanců v 9 pobočkách. Poskytuje tuzemské a mezinárodní pozemní přepravy, leteckou a námořní přepravu, skladovou logistiku a komplexní logistická řešení šitá na míru. </w:t>
      </w:r>
      <w:hyperlink r:id="rId12" w:history="1">
        <w:r w:rsidRPr="00F245BF">
          <w:rPr>
            <w:rStyle w:val="Hypertextovodkaz"/>
            <w:b/>
            <w:sz w:val="20"/>
            <w:lang w:val="cs-CZ"/>
          </w:rPr>
          <w:t>www.gw-world.com</w:t>
        </w:r>
      </w:hyperlink>
    </w:p>
    <w:p w14:paraId="0C18E096" w14:textId="316C9397" w:rsidR="00E11CF1" w:rsidRPr="00F245BF" w:rsidRDefault="00E11CF1" w:rsidP="003702EA">
      <w:pPr>
        <w:spacing w:line="360" w:lineRule="auto"/>
        <w:jc w:val="both"/>
        <w:rPr>
          <w:bCs/>
          <w:lang w:val="cs-CZ"/>
        </w:rPr>
      </w:pPr>
    </w:p>
    <w:p w14:paraId="61D38D87" w14:textId="77777777" w:rsidR="00EE280E" w:rsidRPr="00F245BF" w:rsidRDefault="00EE280E" w:rsidP="003702EA">
      <w:pPr>
        <w:spacing w:line="360" w:lineRule="auto"/>
        <w:jc w:val="both"/>
        <w:rPr>
          <w:b/>
          <w:sz w:val="20"/>
          <w:lang w:val="cs-CZ"/>
        </w:rPr>
      </w:pPr>
      <w:r w:rsidRPr="00F245BF">
        <w:rPr>
          <w:b/>
          <w:sz w:val="20"/>
          <w:lang w:val="cs-CZ"/>
        </w:rPr>
        <w:t>O společnosti Würth:</w:t>
      </w:r>
    </w:p>
    <w:p w14:paraId="0BE96CFB" w14:textId="77777777" w:rsidR="00890D5B" w:rsidRPr="00F245BF" w:rsidRDefault="00890D5B" w:rsidP="00890D5B">
      <w:pPr>
        <w:spacing w:line="360" w:lineRule="auto"/>
        <w:jc w:val="both"/>
        <w:rPr>
          <w:sz w:val="20"/>
          <w:lang w:val="cs-CZ"/>
        </w:rPr>
      </w:pPr>
      <w:r w:rsidRPr="00F245BF">
        <w:rPr>
          <w:sz w:val="20"/>
          <w:lang w:val="cs-CZ"/>
        </w:rPr>
        <w:t xml:space="preserve">Würth, spol. s r.o., je členem skupiny Würth, jež je světovým lídrem trhu ve vývoji, výrobě a prodeji spojovacího, upevňovacího a montážního materiálu. V současné době skupinu tvoří více než 400 společností ve více než 80 zemích světa a zaměstnává přes 83 000 lidí. Více než 33 000 z nich jsou obchodní zástupci v trvalém pracovním poměru. </w:t>
      </w:r>
      <w:r w:rsidR="002B728C" w:rsidRPr="00F245BF">
        <w:rPr>
          <w:sz w:val="20"/>
          <w:lang w:val="cs-CZ"/>
        </w:rPr>
        <w:t xml:space="preserve">V České Republice zaměstnává Würth 600 zaměstnanců. </w:t>
      </w:r>
      <w:r w:rsidRPr="00F245BF">
        <w:rPr>
          <w:sz w:val="20"/>
          <w:lang w:val="cs-CZ"/>
        </w:rPr>
        <w:t xml:space="preserve">Podle předběžné roční účetní závěrky vytvořila skupina Würth v obchodním roce 2021 celkové tržby ve výši 17,1 miliardy EUR. </w:t>
      </w:r>
    </w:p>
    <w:p w14:paraId="1506931B" w14:textId="77777777" w:rsidR="00EE280E" w:rsidRPr="00F245BF" w:rsidRDefault="00890D5B" w:rsidP="00890D5B">
      <w:pPr>
        <w:spacing w:line="360" w:lineRule="auto"/>
        <w:jc w:val="both"/>
        <w:rPr>
          <w:sz w:val="20"/>
          <w:lang w:val="cs-CZ"/>
        </w:rPr>
      </w:pPr>
      <w:r w:rsidRPr="00F245BF">
        <w:rPr>
          <w:sz w:val="20"/>
          <w:lang w:val="cs-CZ"/>
        </w:rPr>
        <w:t>Hlavní předmět podnikání - Würth Line - nabízí více než 125 000 produktů pro řemesla a průmysl: od šroubů, spojovacího příslušenství a kotev až po nástroje, technickou chemii, osobní ochranné prostředky a materiál pro instalaci a elektroinstalaci.</w:t>
      </w:r>
    </w:p>
    <w:p w14:paraId="384635F2" w14:textId="77777777" w:rsidR="007669DA" w:rsidRPr="00F245BF" w:rsidRDefault="007669DA" w:rsidP="003702EA">
      <w:pPr>
        <w:spacing w:line="360" w:lineRule="auto"/>
        <w:jc w:val="both"/>
        <w:rPr>
          <w:sz w:val="20"/>
          <w:lang w:val="cs-CZ"/>
        </w:rPr>
      </w:pPr>
    </w:p>
    <w:p w14:paraId="78905529" w14:textId="77777777" w:rsidR="00A167AE" w:rsidRPr="00F245BF" w:rsidRDefault="00A167AE" w:rsidP="003702EA">
      <w:pPr>
        <w:spacing w:line="360" w:lineRule="auto"/>
        <w:jc w:val="both"/>
        <w:rPr>
          <w:sz w:val="20"/>
          <w:lang w:val="cs-CZ"/>
        </w:rPr>
      </w:pPr>
      <w:r w:rsidRPr="00F245BF">
        <w:rPr>
          <w:noProof/>
          <w:sz w:val="20"/>
          <w:lang w:val="cs-CZ"/>
        </w:rPr>
        <w:lastRenderedPageBreak/>
        <w:drawing>
          <wp:inline distT="0" distB="0" distL="0" distR="0" wp14:anchorId="1B95B204" wp14:editId="58DAF907">
            <wp:extent cx="5762625" cy="337990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5878" cy="338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F457" w14:textId="77777777" w:rsidR="002472DE" w:rsidRPr="00F245BF" w:rsidRDefault="002472DE" w:rsidP="00AB0B23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bCs/>
          <w:szCs w:val="18"/>
          <w:lang w:val="cs-CZ"/>
        </w:rPr>
      </w:pPr>
    </w:p>
    <w:p w14:paraId="68ED7D8D" w14:textId="77777777" w:rsidR="00AB0B23" w:rsidRPr="00F245BF" w:rsidRDefault="00AB0B23" w:rsidP="00AB0B23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bCs/>
          <w:szCs w:val="18"/>
          <w:lang w:val="cs-CZ"/>
        </w:rPr>
      </w:pPr>
      <w:r w:rsidRPr="00F245BF">
        <w:rPr>
          <w:b/>
          <w:bCs/>
          <w:szCs w:val="18"/>
          <w:lang w:val="cs-CZ"/>
        </w:rPr>
        <w:t>Kontakt</w:t>
      </w:r>
    </w:p>
    <w:p w14:paraId="79F68327" w14:textId="77777777" w:rsidR="00AB0B23" w:rsidRPr="00F245BF" w:rsidRDefault="00AB0B23" w:rsidP="00AB0B23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 w:rsidRPr="00F245BF">
        <w:rPr>
          <w:szCs w:val="18"/>
          <w:lang w:val="cs-CZ"/>
        </w:rPr>
        <w:t>Šárka Hálová</w:t>
      </w:r>
      <w:r w:rsidRPr="00F245BF">
        <w:rPr>
          <w:szCs w:val="18"/>
          <w:lang w:val="cs-CZ"/>
        </w:rPr>
        <w:tab/>
        <w:t>Jiří Kolář</w:t>
      </w:r>
    </w:p>
    <w:p w14:paraId="011275D1" w14:textId="77777777" w:rsidR="00AB0B23" w:rsidRPr="00F245BF" w:rsidRDefault="00AB0B23" w:rsidP="00AB0B23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 w:rsidRPr="00F245BF">
        <w:rPr>
          <w:szCs w:val="18"/>
          <w:lang w:val="cs-CZ"/>
        </w:rPr>
        <w:t>Marketing Manager Gebrüder Weiss spol. s.r.o.</w:t>
      </w:r>
      <w:r w:rsidRPr="00F245BF">
        <w:rPr>
          <w:szCs w:val="18"/>
          <w:lang w:val="cs-CZ"/>
        </w:rPr>
        <w:tab/>
        <w:t>Knowlimits</w:t>
      </w:r>
    </w:p>
    <w:p w14:paraId="3C3E9623" w14:textId="77777777" w:rsidR="00AB0B23" w:rsidRPr="00F245BF" w:rsidRDefault="00AB0B23" w:rsidP="00AB0B23">
      <w:pPr>
        <w:pStyle w:val="Zpat"/>
        <w:tabs>
          <w:tab w:val="clear" w:pos="6973"/>
          <w:tab w:val="left" w:pos="6237"/>
        </w:tabs>
        <w:spacing w:before="120" w:after="120"/>
        <w:ind w:left="6973" w:right="851" w:hanging="6973"/>
        <w:rPr>
          <w:szCs w:val="18"/>
          <w:lang w:val="cs-CZ"/>
        </w:rPr>
      </w:pPr>
      <w:r w:rsidRPr="00F245BF">
        <w:rPr>
          <w:szCs w:val="18"/>
          <w:lang w:val="cs-CZ"/>
        </w:rPr>
        <w:t>Tel.: +420 724 068 178</w:t>
      </w:r>
      <w:r w:rsidRPr="00F245BF">
        <w:rPr>
          <w:szCs w:val="18"/>
          <w:lang w:val="cs-CZ"/>
        </w:rPr>
        <w:tab/>
        <w:t xml:space="preserve">tel.: +420 77784 84 66 </w:t>
      </w:r>
    </w:p>
    <w:p w14:paraId="481293EF" w14:textId="77777777" w:rsidR="00AB0B23" w:rsidRPr="00F245BF" w:rsidRDefault="00AB0B23" w:rsidP="00AB0B23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 w:rsidRPr="00F245BF">
        <w:rPr>
          <w:szCs w:val="18"/>
          <w:lang w:val="cs-CZ"/>
        </w:rPr>
        <w:t xml:space="preserve">E-mail: </w:t>
      </w:r>
      <w:hyperlink r:id="rId14" w:history="1">
        <w:r w:rsidRPr="00F245BF">
          <w:rPr>
            <w:rStyle w:val="Hypertextovodkaz"/>
            <w:szCs w:val="18"/>
            <w:lang w:val="cs-CZ"/>
          </w:rPr>
          <w:t>sarka.halova@gw-world.com</w:t>
        </w:r>
      </w:hyperlink>
      <w:r w:rsidRPr="00F245BF">
        <w:rPr>
          <w:rStyle w:val="Hypertextovodkaz"/>
          <w:szCs w:val="18"/>
          <w:lang w:val="cs-CZ"/>
        </w:rPr>
        <w:t xml:space="preserve"> </w:t>
      </w:r>
      <w:r w:rsidRPr="00F245BF">
        <w:rPr>
          <w:szCs w:val="18"/>
          <w:lang w:val="cs-CZ"/>
        </w:rPr>
        <w:t xml:space="preserve">                                                                 e-mail: </w:t>
      </w:r>
      <w:hyperlink r:id="rId15" w:history="1">
        <w:r w:rsidRPr="00F245BF">
          <w:rPr>
            <w:rStyle w:val="Hypertextovodkaz"/>
            <w:szCs w:val="18"/>
            <w:lang w:val="cs-CZ"/>
          </w:rPr>
          <w:t>kolar@know.cz</w:t>
        </w:r>
      </w:hyperlink>
      <w:r w:rsidRPr="00F245BF">
        <w:rPr>
          <w:szCs w:val="18"/>
          <w:lang w:val="cs-CZ"/>
        </w:rPr>
        <w:t xml:space="preserve"> </w:t>
      </w:r>
    </w:p>
    <w:p w14:paraId="0BC20740" w14:textId="77777777" w:rsidR="00AB0B23" w:rsidRPr="00F245BF" w:rsidRDefault="00032756" w:rsidP="00AB0B23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hyperlink r:id="rId16" w:history="1">
        <w:r w:rsidR="00AB0B23" w:rsidRPr="00F245BF">
          <w:rPr>
            <w:rStyle w:val="Hypertextovodkaz"/>
            <w:szCs w:val="18"/>
            <w:lang w:val="cs-CZ"/>
          </w:rPr>
          <w:t>www.gw-world.com</w:t>
        </w:r>
      </w:hyperlink>
    </w:p>
    <w:p w14:paraId="2D9CEA68" w14:textId="77777777" w:rsidR="003702EA" w:rsidRPr="00F245BF" w:rsidRDefault="003702EA" w:rsidP="003702EA">
      <w:pPr>
        <w:jc w:val="both"/>
        <w:rPr>
          <w:bCs/>
          <w:sz w:val="18"/>
          <w:szCs w:val="18"/>
          <w:lang w:val="cs-CZ"/>
        </w:rPr>
      </w:pPr>
    </w:p>
    <w:p w14:paraId="77D96E8C" w14:textId="77777777" w:rsidR="003702EA" w:rsidRPr="00F245BF" w:rsidRDefault="003702EA" w:rsidP="00D2386D">
      <w:pPr>
        <w:spacing w:line="360" w:lineRule="auto"/>
        <w:ind w:right="1134"/>
        <w:rPr>
          <w:b/>
          <w:lang w:val="cs-CZ"/>
        </w:rPr>
      </w:pPr>
    </w:p>
    <w:p w14:paraId="6B72D7BC" w14:textId="77777777" w:rsidR="003D14D2" w:rsidRPr="00F245BF" w:rsidRDefault="003D14D2" w:rsidP="00D2386D">
      <w:pPr>
        <w:spacing w:line="360" w:lineRule="auto"/>
        <w:ind w:right="1134"/>
        <w:rPr>
          <w:b/>
          <w:lang w:val="cs-CZ"/>
        </w:rPr>
      </w:pPr>
    </w:p>
    <w:sectPr w:rsidR="003D14D2" w:rsidRPr="00F245BF" w:rsidSect="00E84190">
      <w:pgSz w:w="11907" w:h="16839"/>
      <w:pgMar w:top="1417" w:right="1417" w:bottom="1417" w:left="1417" w:header="1020" w:footer="68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A8B9" w14:textId="77777777" w:rsidR="00487820" w:rsidRDefault="00487820" w:rsidP="00DD2A5F">
      <w:r>
        <w:separator/>
      </w:r>
    </w:p>
  </w:endnote>
  <w:endnote w:type="continuationSeparator" w:id="0">
    <w:p w14:paraId="00D0CAC8" w14:textId="77777777" w:rsidR="00487820" w:rsidRDefault="00487820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5683" w14:textId="77777777" w:rsidR="00487820" w:rsidRDefault="00487820" w:rsidP="00DD2A5F">
      <w:r>
        <w:separator/>
      </w:r>
    </w:p>
  </w:footnote>
  <w:footnote w:type="continuationSeparator" w:id="0">
    <w:p w14:paraId="2DE0C3ED" w14:textId="77777777" w:rsidR="00487820" w:rsidRDefault="00487820" w:rsidP="00D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B0"/>
    <w:multiLevelType w:val="hybridMultilevel"/>
    <w:tmpl w:val="473E9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30E1"/>
    <w:multiLevelType w:val="hybridMultilevel"/>
    <w:tmpl w:val="D5FEED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D59BA"/>
    <w:multiLevelType w:val="hybridMultilevel"/>
    <w:tmpl w:val="B3266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06600"/>
    <w:multiLevelType w:val="hybridMultilevel"/>
    <w:tmpl w:val="AA8A08A8"/>
    <w:lvl w:ilvl="0" w:tplc="D9587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activeWritingStyle w:appName="MSWord" w:lang="de-AT" w:vendorID="64" w:dllVersion="4096" w:nlCheck="1" w:checkStyle="0"/>
  <w:linkStyles/>
  <w:defaultTabStop w:val="10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1F"/>
    <w:rsid w:val="000042F7"/>
    <w:rsid w:val="00007498"/>
    <w:rsid w:val="0001560A"/>
    <w:rsid w:val="00017A8D"/>
    <w:rsid w:val="00025527"/>
    <w:rsid w:val="00025C79"/>
    <w:rsid w:val="0002742D"/>
    <w:rsid w:val="00032756"/>
    <w:rsid w:val="000352A5"/>
    <w:rsid w:val="00035424"/>
    <w:rsid w:val="00042A50"/>
    <w:rsid w:val="00045A99"/>
    <w:rsid w:val="00047E10"/>
    <w:rsid w:val="00051221"/>
    <w:rsid w:val="00060E47"/>
    <w:rsid w:val="000634D5"/>
    <w:rsid w:val="00063D4D"/>
    <w:rsid w:val="00063F3B"/>
    <w:rsid w:val="000746B5"/>
    <w:rsid w:val="00075EB4"/>
    <w:rsid w:val="00082828"/>
    <w:rsid w:val="00084D6C"/>
    <w:rsid w:val="00087809"/>
    <w:rsid w:val="00093F88"/>
    <w:rsid w:val="000B2E9D"/>
    <w:rsid w:val="000B4700"/>
    <w:rsid w:val="000C0459"/>
    <w:rsid w:val="000C1D74"/>
    <w:rsid w:val="000C5B61"/>
    <w:rsid w:val="000C5CC3"/>
    <w:rsid w:val="000E4A27"/>
    <w:rsid w:val="000E4BFA"/>
    <w:rsid w:val="000E4ED9"/>
    <w:rsid w:val="000E7310"/>
    <w:rsid w:val="000E7D2F"/>
    <w:rsid w:val="000F1FA9"/>
    <w:rsid w:val="00100725"/>
    <w:rsid w:val="00104912"/>
    <w:rsid w:val="00113FF6"/>
    <w:rsid w:val="00115BDD"/>
    <w:rsid w:val="00123FCE"/>
    <w:rsid w:val="00127E19"/>
    <w:rsid w:val="00130C65"/>
    <w:rsid w:val="00140562"/>
    <w:rsid w:val="00140A6F"/>
    <w:rsid w:val="00144308"/>
    <w:rsid w:val="00144819"/>
    <w:rsid w:val="00155D23"/>
    <w:rsid w:val="001627B5"/>
    <w:rsid w:val="0016409B"/>
    <w:rsid w:val="00164821"/>
    <w:rsid w:val="00165316"/>
    <w:rsid w:val="0016662E"/>
    <w:rsid w:val="001674AF"/>
    <w:rsid w:val="0017089D"/>
    <w:rsid w:val="00174802"/>
    <w:rsid w:val="00176F71"/>
    <w:rsid w:val="00183B18"/>
    <w:rsid w:val="00186553"/>
    <w:rsid w:val="001957EB"/>
    <w:rsid w:val="0019721E"/>
    <w:rsid w:val="00197E2B"/>
    <w:rsid w:val="001A0557"/>
    <w:rsid w:val="001A2CFB"/>
    <w:rsid w:val="001A7146"/>
    <w:rsid w:val="001B1EE7"/>
    <w:rsid w:val="001C6C89"/>
    <w:rsid w:val="001D16A6"/>
    <w:rsid w:val="001D1ABC"/>
    <w:rsid w:val="001D5928"/>
    <w:rsid w:val="001E7142"/>
    <w:rsid w:val="001E75FB"/>
    <w:rsid w:val="001F4592"/>
    <w:rsid w:val="00204903"/>
    <w:rsid w:val="0020733D"/>
    <w:rsid w:val="00223A22"/>
    <w:rsid w:val="00226411"/>
    <w:rsid w:val="002272B1"/>
    <w:rsid w:val="00230B6D"/>
    <w:rsid w:val="00232619"/>
    <w:rsid w:val="00234E5C"/>
    <w:rsid w:val="0024424C"/>
    <w:rsid w:val="002472DE"/>
    <w:rsid w:val="002633A9"/>
    <w:rsid w:val="00270326"/>
    <w:rsid w:val="0027312D"/>
    <w:rsid w:val="00274237"/>
    <w:rsid w:val="00282FD6"/>
    <w:rsid w:val="002858C4"/>
    <w:rsid w:val="002A0063"/>
    <w:rsid w:val="002A58FA"/>
    <w:rsid w:val="002B3E8D"/>
    <w:rsid w:val="002B53CC"/>
    <w:rsid w:val="002B5B05"/>
    <w:rsid w:val="002B728C"/>
    <w:rsid w:val="002B7744"/>
    <w:rsid w:val="002C745D"/>
    <w:rsid w:val="002C7E86"/>
    <w:rsid w:val="002D4A5D"/>
    <w:rsid w:val="002E595D"/>
    <w:rsid w:val="002F211B"/>
    <w:rsid w:val="002F4521"/>
    <w:rsid w:val="002F613F"/>
    <w:rsid w:val="003035EF"/>
    <w:rsid w:val="0030469C"/>
    <w:rsid w:val="00307E3F"/>
    <w:rsid w:val="00316E86"/>
    <w:rsid w:val="00320DC4"/>
    <w:rsid w:val="00326216"/>
    <w:rsid w:val="0033287B"/>
    <w:rsid w:val="00335CB5"/>
    <w:rsid w:val="00335E56"/>
    <w:rsid w:val="00340ABF"/>
    <w:rsid w:val="00343CE3"/>
    <w:rsid w:val="00346484"/>
    <w:rsid w:val="00351DD2"/>
    <w:rsid w:val="0035774E"/>
    <w:rsid w:val="00363AFA"/>
    <w:rsid w:val="003702EA"/>
    <w:rsid w:val="00371243"/>
    <w:rsid w:val="0037260A"/>
    <w:rsid w:val="00374CF9"/>
    <w:rsid w:val="003759DF"/>
    <w:rsid w:val="0037765C"/>
    <w:rsid w:val="00381124"/>
    <w:rsid w:val="00384AC2"/>
    <w:rsid w:val="00384FDD"/>
    <w:rsid w:val="00385726"/>
    <w:rsid w:val="00386EA1"/>
    <w:rsid w:val="003922BD"/>
    <w:rsid w:val="003967E1"/>
    <w:rsid w:val="003A01C8"/>
    <w:rsid w:val="003A3AB3"/>
    <w:rsid w:val="003C04B1"/>
    <w:rsid w:val="003C1B1E"/>
    <w:rsid w:val="003C2A86"/>
    <w:rsid w:val="003C4D69"/>
    <w:rsid w:val="003C5861"/>
    <w:rsid w:val="003C5B58"/>
    <w:rsid w:val="003C639B"/>
    <w:rsid w:val="003D14D2"/>
    <w:rsid w:val="003D18BD"/>
    <w:rsid w:val="003D32BC"/>
    <w:rsid w:val="003E3BFC"/>
    <w:rsid w:val="003F71A4"/>
    <w:rsid w:val="0040140D"/>
    <w:rsid w:val="00402361"/>
    <w:rsid w:val="0040248B"/>
    <w:rsid w:val="004025A2"/>
    <w:rsid w:val="00403775"/>
    <w:rsid w:val="00403CD7"/>
    <w:rsid w:val="00410010"/>
    <w:rsid w:val="00411BE6"/>
    <w:rsid w:val="00412253"/>
    <w:rsid w:val="0042126B"/>
    <w:rsid w:val="00421E84"/>
    <w:rsid w:val="00430A59"/>
    <w:rsid w:val="00436941"/>
    <w:rsid w:val="00440EF6"/>
    <w:rsid w:val="004414B8"/>
    <w:rsid w:val="00444C35"/>
    <w:rsid w:val="00451FD9"/>
    <w:rsid w:val="00453DD1"/>
    <w:rsid w:val="0046227E"/>
    <w:rsid w:val="00467155"/>
    <w:rsid w:val="00467CCB"/>
    <w:rsid w:val="0047377B"/>
    <w:rsid w:val="00477895"/>
    <w:rsid w:val="00481099"/>
    <w:rsid w:val="0048315B"/>
    <w:rsid w:val="00487820"/>
    <w:rsid w:val="00487D5B"/>
    <w:rsid w:val="004919A2"/>
    <w:rsid w:val="00494E23"/>
    <w:rsid w:val="0049575C"/>
    <w:rsid w:val="0049688C"/>
    <w:rsid w:val="004A3138"/>
    <w:rsid w:val="004A3F61"/>
    <w:rsid w:val="004A69D2"/>
    <w:rsid w:val="004B05D8"/>
    <w:rsid w:val="004B2C9A"/>
    <w:rsid w:val="004B35FE"/>
    <w:rsid w:val="004C63EC"/>
    <w:rsid w:val="004D18E0"/>
    <w:rsid w:val="004D198D"/>
    <w:rsid w:val="004E2728"/>
    <w:rsid w:val="004E441F"/>
    <w:rsid w:val="004E6176"/>
    <w:rsid w:val="004E72F4"/>
    <w:rsid w:val="004F0042"/>
    <w:rsid w:val="004F2234"/>
    <w:rsid w:val="005018F6"/>
    <w:rsid w:val="00501D3F"/>
    <w:rsid w:val="00505C38"/>
    <w:rsid w:val="00506792"/>
    <w:rsid w:val="0051476E"/>
    <w:rsid w:val="00523E61"/>
    <w:rsid w:val="00527506"/>
    <w:rsid w:val="00541D1F"/>
    <w:rsid w:val="00542DFD"/>
    <w:rsid w:val="0054389C"/>
    <w:rsid w:val="00553988"/>
    <w:rsid w:val="0055461B"/>
    <w:rsid w:val="00556300"/>
    <w:rsid w:val="005606FB"/>
    <w:rsid w:val="00563D6B"/>
    <w:rsid w:val="005648E2"/>
    <w:rsid w:val="0057214B"/>
    <w:rsid w:val="005833CA"/>
    <w:rsid w:val="00590B08"/>
    <w:rsid w:val="005917E6"/>
    <w:rsid w:val="00591BF7"/>
    <w:rsid w:val="0059474F"/>
    <w:rsid w:val="005A2507"/>
    <w:rsid w:val="005C0313"/>
    <w:rsid w:val="005C223E"/>
    <w:rsid w:val="005C3AA5"/>
    <w:rsid w:val="005C5584"/>
    <w:rsid w:val="005C5968"/>
    <w:rsid w:val="005D0D24"/>
    <w:rsid w:val="005D795A"/>
    <w:rsid w:val="005E17C9"/>
    <w:rsid w:val="005F4132"/>
    <w:rsid w:val="006017A4"/>
    <w:rsid w:val="00601EB2"/>
    <w:rsid w:val="0060355D"/>
    <w:rsid w:val="006063A8"/>
    <w:rsid w:val="00613D28"/>
    <w:rsid w:val="00617FA2"/>
    <w:rsid w:val="006219D0"/>
    <w:rsid w:val="00623B8B"/>
    <w:rsid w:val="006264A3"/>
    <w:rsid w:val="0063357C"/>
    <w:rsid w:val="00634D4E"/>
    <w:rsid w:val="00644EF0"/>
    <w:rsid w:val="006452BF"/>
    <w:rsid w:val="00646FAD"/>
    <w:rsid w:val="00647232"/>
    <w:rsid w:val="00651328"/>
    <w:rsid w:val="006517ED"/>
    <w:rsid w:val="00657C1A"/>
    <w:rsid w:val="006630DD"/>
    <w:rsid w:val="00667E5E"/>
    <w:rsid w:val="0067487A"/>
    <w:rsid w:val="00674A5D"/>
    <w:rsid w:val="006813A7"/>
    <w:rsid w:val="0068252F"/>
    <w:rsid w:val="00683080"/>
    <w:rsid w:val="0068596C"/>
    <w:rsid w:val="00686BB8"/>
    <w:rsid w:val="006953EA"/>
    <w:rsid w:val="006964C6"/>
    <w:rsid w:val="00697F51"/>
    <w:rsid w:val="006A0898"/>
    <w:rsid w:val="006A08EB"/>
    <w:rsid w:val="006A4036"/>
    <w:rsid w:val="006A752C"/>
    <w:rsid w:val="006B19E7"/>
    <w:rsid w:val="006B2FA9"/>
    <w:rsid w:val="006B5301"/>
    <w:rsid w:val="006D1FB3"/>
    <w:rsid w:val="006D6D23"/>
    <w:rsid w:val="006D6E6C"/>
    <w:rsid w:val="006D7F92"/>
    <w:rsid w:val="006E02AC"/>
    <w:rsid w:val="006F0F21"/>
    <w:rsid w:val="006F2E8B"/>
    <w:rsid w:val="006F35BF"/>
    <w:rsid w:val="006F7FA1"/>
    <w:rsid w:val="00703E80"/>
    <w:rsid w:val="007054C0"/>
    <w:rsid w:val="007065C1"/>
    <w:rsid w:val="00712F8A"/>
    <w:rsid w:val="007146EE"/>
    <w:rsid w:val="00737FBD"/>
    <w:rsid w:val="007406DA"/>
    <w:rsid w:val="00745AEF"/>
    <w:rsid w:val="00745B2C"/>
    <w:rsid w:val="0075365B"/>
    <w:rsid w:val="00760FCD"/>
    <w:rsid w:val="007669DA"/>
    <w:rsid w:val="00767068"/>
    <w:rsid w:val="00770114"/>
    <w:rsid w:val="00770A78"/>
    <w:rsid w:val="00771BE2"/>
    <w:rsid w:val="00772164"/>
    <w:rsid w:val="00774E16"/>
    <w:rsid w:val="007755F9"/>
    <w:rsid w:val="00775AF6"/>
    <w:rsid w:val="007831B2"/>
    <w:rsid w:val="007939C0"/>
    <w:rsid w:val="00796127"/>
    <w:rsid w:val="007A0EDE"/>
    <w:rsid w:val="007A608B"/>
    <w:rsid w:val="007B2DBA"/>
    <w:rsid w:val="007B4BCE"/>
    <w:rsid w:val="007B5588"/>
    <w:rsid w:val="007C1EB9"/>
    <w:rsid w:val="007C25DE"/>
    <w:rsid w:val="007C6ACA"/>
    <w:rsid w:val="007C76E1"/>
    <w:rsid w:val="007E102C"/>
    <w:rsid w:val="007E7713"/>
    <w:rsid w:val="007E7F1F"/>
    <w:rsid w:val="007F0705"/>
    <w:rsid w:val="007F1A0B"/>
    <w:rsid w:val="007F51EA"/>
    <w:rsid w:val="007F5DDC"/>
    <w:rsid w:val="007F649B"/>
    <w:rsid w:val="007F6AEF"/>
    <w:rsid w:val="008011E0"/>
    <w:rsid w:val="00801D7A"/>
    <w:rsid w:val="00802DD8"/>
    <w:rsid w:val="008058C6"/>
    <w:rsid w:val="008107D6"/>
    <w:rsid w:val="008141F0"/>
    <w:rsid w:val="00816117"/>
    <w:rsid w:val="008165E3"/>
    <w:rsid w:val="0082151C"/>
    <w:rsid w:val="0082163F"/>
    <w:rsid w:val="00823ACE"/>
    <w:rsid w:val="0083269F"/>
    <w:rsid w:val="0083536C"/>
    <w:rsid w:val="00837D1A"/>
    <w:rsid w:val="0085725E"/>
    <w:rsid w:val="00862480"/>
    <w:rsid w:val="00862872"/>
    <w:rsid w:val="0086610B"/>
    <w:rsid w:val="008706B1"/>
    <w:rsid w:val="00874D91"/>
    <w:rsid w:val="00874F1F"/>
    <w:rsid w:val="008836E9"/>
    <w:rsid w:val="00886F30"/>
    <w:rsid w:val="00890D5B"/>
    <w:rsid w:val="00896E09"/>
    <w:rsid w:val="008A2DCA"/>
    <w:rsid w:val="008A5A8E"/>
    <w:rsid w:val="008A74CB"/>
    <w:rsid w:val="008B1A8D"/>
    <w:rsid w:val="008B3BD0"/>
    <w:rsid w:val="008B4B21"/>
    <w:rsid w:val="008C1CD6"/>
    <w:rsid w:val="008C5F58"/>
    <w:rsid w:val="008D0C89"/>
    <w:rsid w:val="008D1149"/>
    <w:rsid w:val="008D2713"/>
    <w:rsid w:val="008D66EC"/>
    <w:rsid w:val="008E103A"/>
    <w:rsid w:val="008E4A67"/>
    <w:rsid w:val="008E634E"/>
    <w:rsid w:val="008F1E6A"/>
    <w:rsid w:val="008F4355"/>
    <w:rsid w:val="008F76CE"/>
    <w:rsid w:val="00901EC3"/>
    <w:rsid w:val="00902CEF"/>
    <w:rsid w:val="00910C60"/>
    <w:rsid w:val="00936CCD"/>
    <w:rsid w:val="00943F24"/>
    <w:rsid w:val="009512E3"/>
    <w:rsid w:val="00952001"/>
    <w:rsid w:val="0095416C"/>
    <w:rsid w:val="00955144"/>
    <w:rsid w:val="00955A73"/>
    <w:rsid w:val="00957AA7"/>
    <w:rsid w:val="00960082"/>
    <w:rsid w:val="0097283D"/>
    <w:rsid w:val="00977DF0"/>
    <w:rsid w:val="009828F1"/>
    <w:rsid w:val="009855A6"/>
    <w:rsid w:val="00986731"/>
    <w:rsid w:val="00987F5A"/>
    <w:rsid w:val="00990CBE"/>
    <w:rsid w:val="00990D8D"/>
    <w:rsid w:val="00993879"/>
    <w:rsid w:val="009944C1"/>
    <w:rsid w:val="009A5259"/>
    <w:rsid w:val="009B04BD"/>
    <w:rsid w:val="009B075F"/>
    <w:rsid w:val="009B130E"/>
    <w:rsid w:val="009B536C"/>
    <w:rsid w:val="009B704B"/>
    <w:rsid w:val="009C6845"/>
    <w:rsid w:val="009C7EDE"/>
    <w:rsid w:val="009E14D1"/>
    <w:rsid w:val="009E35DA"/>
    <w:rsid w:val="009F1520"/>
    <w:rsid w:val="009F28F1"/>
    <w:rsid w:val="009F43B3"/>
    <w:rsid w:val="009F6AF6"/>
    <w:rsid w:val="009F6F4D"/>
    <w:rsid w:val="00A1187A"/>
    <w:rsid w:val="00A11C3F"/>
    <w:rsid w:val="00A11F77"/>
    <w:rsid w:val="00A167AE"/>
    <w:rsid w:val="00A23A89"/>
    <w:rsid w:val="00A2532D"/>
    <w:rsid w:val="00A26FD3"/>
    <w:rsid w:val="00A321B8"/>
    <w:rsid w:val="00A321D5"/>
    <w:rsid w:val="00A32A37"/>
    <w:rsid w:val="00A32E3D"/>
    <w:rsid w:val="00A338C6"/>
    <w:rsid w:val="00A33DFA"/>
    <w:rsid w:val="00A35E02"/>
    <w:rsid w:val="00A370A3"/>
    <w:rsid w:val="00A47E70"/>
    <w:rsid w:val="00A5406F"/>
    <w:rsid w:val="00A55572"/>
    <w:rsid w:val="00A61F10"/>
    <w:rsid w:val="00A6443E"/>
    <w:rsid w:val="00A64AD5"/>
    <w:rsid w:val="00A6736C"/>
    <w:rsid w:val="00A81ADC"/>
    <w:rsid w:val="00A85F8B"/>
    <w:rsid w:val="00A901FA"/>
    <w:rsid w:val="00A95E32"/>
    <w:rsid w:val="00A96F60"/>
    <w:rsid w:val="00AA3E91"/>
    <w:rsid w:val="00AA4BF9"/>
    <w:rsid w:val="00AA5827"/>
    <w:rsid w:val="00AA582C"/>
    <w:rsid w:val="00AA6191"/>
    <w:rsid w:val="00AA670E"/>
    <w:rsid w:val="00AB0B23"/>
    <w:rsid w:val="00AB0C0D"/>
    <w:rsid w:val="00AB0E36"/>
    <w:rsid w:val="00AB316B"/>
    <w:rsid w:val="00AB6A2F"/>
    <w:rsid w:val="00AC337F"/>
    <w:rsid w:val="00AD5ABA"/>
    <w:rsid w:val="00AD649A"/>
    <w:rsid w:val="00AD7898"/>
    <w:rsid w:val="00AE1041"/>
    <w:rsid w:val="00AE1C7D"/>
    <w:rsid w:val="00AE1DB2"/>
    <w:rsid w:val="00AE4429"/>
    <w:rsid w:val="00AE5938"/>
    <w:rsid w:val="00AE7D6B"/>
    <w:rsid w:val="00AF06D6"/>
    <w:rsid w:val="00AF514D"/>
    <w:rsid w:val="00AF54D8"/>
    <w:rsid w:val="00B03ECA"/>
    <w:rsid w:val="00B240EA"/>
    <w:rsid w:val="00B31E1B"/>
    <w:rsid w:val="00B31E6A"/>
    <w:rsid w:val="00B32AE9"/>
    <w:rsid w:val="00B34063"/>
    <w:rsid w:val="00B35660"/>
    <w:rsid w:val="00B36548"/>
    <w:rsid w:val="00B36C7B"/>
    <w:rsid w:val="00B40907"/>
    <w:rsid w:val="00B424C7"/>
    <w:rsid w:val="00B53AB7"/>
    <w:rsid w:val="00B6242A"/>
    <w:rsid w:val="00B63444"/>
    <w:rsid w:val="00B70B20"/>
    <w:rsid w:val="00B75090"/>
    <w:rsid w:val="00B91651"/>
    <w:rsid w:val="00B922F0"/>
    <w:rsid w:val="00B92B6C"/>
    <w:rsid w:val="00BA0F76"/>
    <w:rsid w:val="00BA174D"/>
    <w:rsid w:val="00BA4974"/>
    <w:rsid w:val="00BB15A1"/>
    <w:rsid w:val="00BB4C1F"/>
    <w:rsid w:val="00BD40FD"/>
    <w:rsid w:val="00BD5A05"/>
    <w:rsid w:val="00BE28BF"/>
    <w:rsid w:val="00BE442C"/>
    <w:rsid w:val="00BF27F8"/>
    <w:rsid w:val="00BF4B93"/>
    <w:rsid w:val="00BF4FE7"/>
    <w:rsid w:val="00C0603E"/>
    <w:rsid w:val="00C1061F"/>
    <w:rsid w:val="00C22991"/>
    <w:rsid w:val="00C2775A"/>
    <w:rsid w:val="00C31E77"/>
    <w:rsid w:val="00C33C2C"/>
    <w:rsid w:val="00C348DC"/>
    <w:rsid w:val="00C366DD"/>
    <w:rsid w:val="00C379A7"/>
    <w:rsid w:val="00C408F3"/>
    <w:rsid w:val="00C4591A"/>
    <w:rsid w:val="00C45FE4"/>
    <w:rsid w:val="00C52542"/>
    <w:rsid w:val="00C5697F"/>
    <w:rsid w:val="00C61A82"/>
    <w:rsid w:val="00C66278"/>
    <w:rsid w:val="00C82B0E"/>
    <w:rsid w:val="00C85087"/>
    <w:rsid w:val="00C863C7"/>
    <w:rsid w:val="00C9459A"/>
    <w:rsid w:val="00C96486"/>
    <w:rsid w:val="00CA3BE8"/>
    <w:rsid w:val="00CB5CD3"/>
    <w:rsid w:val="00CB64C5"/>
    <w:rsid w:val="00CC0933"/>
    <w:rsid w:val="00CC12C1"/>
    <w:rsid w:val="00CD37BA"/>
    <w:rsid w:val="00CE7F67"/>
    <w:rsid w:val="00CF0F9B"/>
    <w:rsid w:val="00CF2D9D"/>
    <w:rsid w:val="00CF5959"/>
    <w:rsid w:val="00D02F36"/>
    <w:rsid w:val="00D04EEC"/>
    <w:rsid w:val="00D13921"/>
    <w:rsid w:val="00D13C6C"/>
    <w:rsid w:val="00D14559"/>
    <w:rsid w:val="00D21B1F"/>
    <w:rsid w:val="00D2386D"/>
    <w:rsid w:val="00D24822"/>
    <w:rsid w:val="00D2598A"/>
    <w:rsid w:val="00D2701A"/>
    <w:rsid w:val="00D338C7"/>
    <w:rsid w:val="00D43B38"/>
    <w:rsid w:val="00D468E5"/>
    <w:rsid w:val="00D47C54"/>
    <w:rsid w:val="00D50276"/>
    <w:rsid w:val="00D50AB6"/>
    <w:rsid w:val="00D54DCE"/>
    <w:rsid w:val="00D612F0"/>
    <w:rsid w:val="00D62690"/>
    <w:rsid w:val="00D65F2C"/>
    <w:rsid w:val="00D6785A"/>
    <w:rsid w:val="00D72C2F"/>
    <w:rsid w:val="00D73559"/>
    <w:rsid w:val="00D74303"/>
    <w:rsid w:val="00D8398F"/>
    <w:rsid w:val="00D84DD6"/>
    <w:rsid w:val="00D867FF"/>
    <w:rsid w:val="00D91A08"/>
    <w:rsid w:val="00D92734"/>
    <w:rsid w:val="00D93988"/>
    <w:rsid w:val="00D97C23"/>
    <w:rsid w:val="00DA276C"/>
    <w:rsid w:val="00DB078B"/>
    <w:rsid w:val="00DB0A24"/>
    <w:rsid w:val="00DB29A5"/>
    <w:rsid w:val="00DB7D70"/>
    <w:rsid w:val="00DC6052"/>
    <w:rsid w:val="00DD2A5F"/>
    <w:rsid w:val="00DD4237"/>
    <w:rsid w:val="00DE2BDE"/>
    <w:rsid w:val="00DE52CC"/>
    <w:rsid w:val="00DF2DE9"/>
    <w:rsid w:val="00DF6068"/>
    <w:rsid w:val="00E04C57"/>
    <w:rsid w:val="00E10115"/>
    <w:rsid w:val="00E11CF1"/>
    <w:rsid w:val="00E11CFC"/>
    <w:rsid w:val="00E15D75"/>
    <w:rsid w:val="00E171C5"/>
    <w:rsid w:val="00E26F8E"/>
    <w:rsid w:val="00E27805"/>
    <w:rsid w:val="00E30721"/>
    <w:rsid w:val="00E30B3A"/>
    <w:rsid w:val="00E329B3"/>
    <w:rsid w:val="00E339B0"/>
    <w:rsid w:val="00E377DF"/>
    <w:rsid w:val="00E407B9"/>
    <w:rsid w:val="00E44606"/>
    <w:rsid w:val="00E503B5"/>
    <w:rsid w:val="00E50D87"/>
    <w:rsid w:val="00E5106C"/>
    <w:rsid w:val="00E5370C"/>
    <w:rsid w:val="00E5726E"/>
    <w:rsid w:val="00E60136"/>
    <w:rsid w:val="00E62750"/>
    <w:rsid w:val="00E63C9D"/>
    <w:rsid w:val="00E705FD"/>
    <w:rsid w:val="00E71157"/>
    <w:rsid w:val="00E7193F"/>
    <w:rsid w:val="00E77648"/>
    <w:rsid w:val="00E805F9"/>
    <w:rsid w:val="00E84190"/>
    <w:rsid w:val="00E85812"/>
    <w:rsid w:val="00E913D1"/>
    <w:rsid w:val="00E914FE"/>
    <w:rsid w:val="00E959FB"/>
    <w:rsid w:val="00E96C86"/>
    <w:rsid w:val="00E9733E"/>
    <w:rsid w:val="00E9791D"/>
    <w:rsid w:val="00EB2265"/>
    <w:rsid w:val="00EB76BF"/>
    <w:rsid w:val="00EC19DC"/>
    <w:rsid w:val="00EC3CC8"/>
    <w:rsid w:val="00EC4D0A"/>
    <w:rsid w:val="00EC6032"/>
    <w:rsid w:val="00ED2C58"/>
    <w:rsid w:val="00ED497B"/>
    <w:rsid w:val="00ED6551"/>
    <w:rsid w:val="00ED6E79"/>
    <w:rsid w:val="00ED7458"/>
    <w:rsid w:val="00EE280E"/>
    <w:rsid w:val="00EE36D4"/>
    <w:rsid w:val="00EE55E8"/>
    <w:rsid w:val="00EE6671"/>
    <w:rsid w:val="00EF28F6"/>
    <w:rsid w:val="00EF4680"/>
    <w:rsid w:val="00F0217C"/>
    <w:rsid w:val="00F05746"/>
    <w:rsid w:val="00F10576"/>
    <w:rsid w:val="00F121F1"/>
    <w:rsid w:val="00F12824"/>
    <w:rsid w:val="00F133A8"/>
    <w:rsid w:val="00F135A9"/>
    <w:rsid w:val="00F14D84"/>
    <w:rsid w:val="00F16003"/>
    <w:rsid w:val="00F1752C"/>
    <w:rsid w:val="00F214BC"/>
    <w:rsid w:val="00F244B8"/>
    <w:rsid w:val="00F245BF"/>
    <w:rsid w:val="00F26489"/>
    <w:rsid w:val="00F3133E"/>
    <w:rsid w:val="00F3149B"/>
    <w:rsid w:val="00F37AE4"/>
    <w:rsid w:val="00F40C61"/>
    <w:rsid w:val="00F451C7"/>
    <w:rsid w:val="00F50592"/>
    <w:rsid w:val="00F51277"/>
    <w:rsid w:val="00F53245"/>
    <w:rsid w:val="00F63DBB"/>
    <w:rsid w:val="00F75A9C"/>
    <w:rsid w:val="00F77C63"/>
    <w:rsid w:val="00F8034D"/>
    <w:rsid w:val="00F828AD"/>
    <w:rsid w:val="00F85DE9"/>
    <w:rsid w:val="00F97162"/>
    <w:rsid w:val="00F97C0D"/>
    <w:rsid w:val="00FA24EB"/>
    <w:rsid w:val="00FA2C1C"/>
    <w:rsid w:val="00FA300C"/>
    <w:rsid w:val="00FA6B78"/>
    <w:rsid w:val="00FB1E6B"/>
    <w:rsid w:val="00FB2F76"/>
    <w:rsid w:val="00FB4106"/>
    <w:rsid w:val="00FB7B21"/>
    <w:rsid w:val="00FC7728"/>
    <w:rsid w:val="00FD14A7"/>
    <w:rsid w:val="00FD711E"/>
    <w:rsid w:val="00FE7793"/>
    <w:rsid w:val="00FF33F9"/>
    <w:rsid w:val="00FF4490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4FED9"/>
  <w15:docId w15:val="{FAE2400D-1AE5-487E-95C2-AEBAE3F1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98F"/>
    <w:pPr>
      <w:keepLines/>
      <w:spacing w:after="0" w:line="240" w:lineRule="auto"/>
    </w:pPr>
    <w:rPr>
      <w:rFonts w:ascii="Arial" w:hAnsi="Arial" w:cs="Arial"/>
    </w:rPr>
  </w:style>
  <w:style w:type="paragraph" w:styleId="Nadpis1">
    <w:name w:val="heading 1"/>
    <w:next w:val="Normln"/>
    <w:link w:val="Nadpis1Char"/>
    <w:uiPriority w:val="9"/>
    <w:qFormat/>
    <w:rsid w:val="00D8398F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D8398F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D8398F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398F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8398F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8398F"/>
    <w:pPr>
      <w:keepNext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8398F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8398F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8398F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  <w:rsid w:val="00D8398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8398F"/>
  </w:style>
  <w:style w:type="paragraph" w:styleId="Zhlav">
    <w:name w:val="header"/>
    <w:link w:val="ZhlavChar"/>
    <w:uiPriority w:val="99"/>
    <w:unhideWhenUsed/>
    <w:rsid w:val="00D8398F"/>
    <w:pPr>
      <w:keepNext/>
      <w:keepLines/>
      <w:tabs>
        <w:tab w:val="left" w:pos="6973"/>
        <w:tab w:val="right" w:pos="10205"/>
      </w:tabs>
      <w:spacing w:after="560" w:line="240" w:lineRule="auto"/>
    </w:pPr>
    <w:rPr>
      <w:rFonts w:ascii="Arial" w:hAnsi="Arial" w:cs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D8398F"/>
    <w:rPr>
      <w:rFonts w:ascii="Arial" w:hAnsi="Arial" w:cs="Arial"/>
      <w:sz w:val="18"/>
    </w:rPr>
  </w:style>
  <w:style w:type="paragraph" w:styleId="Zpat">
    <w:name w:val="footer"/>
    <w:link w:val="ZpatChar"/>
    <w:uiPriority w:val="99"/>
    <w:unhideWhenUsed/>
    <w:rsid w:val="00D8398F"/>
    <w:pPr>
      <w:keepNext/>
      <w:keepLines/>
      <w:tabs>
        <w:tab w:val="left" w:pos="6973"/>
        <w:tab w:val="right" w:pos="10205"/>
      </w:tabs>
      <w:spacing w:before="560" w:after="0" w:line="240" w:lineRule="auto"/>
    </w:pPr>
    <w:rPr>
      <w:rFonts w:ascii="Arial" w:hAnsi="Arial" w:cs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D8398F"/>
    <w:rPr>
      <w:rFonts w:ascii="Arial" w:hAnsi="Arial" w:cs="Arial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D8398F"/>
    <w:rPr>
      <w:rFonts w:ascii="Arial" w:eastAsiaTheme="majorEastAsia" w:hAnsi="Arial" w:cs="Arial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8398F"/>
    <w:rPr>
      <w:rFonts w:ascii="Arial" w:eastAsiaTheme="majorEastAsia" w:hAnsi="Arial" w:cs="Arial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98F"/>
    <w:rPr>
      <w:rFonts w:ascii="Arial" w:eastAsiaTheme="majorEastAsia" w:hAnsi="Arial" w:cs="Arial"/>
      <w:b/>
      <w:sz w:val="24"/>
      <w:szCs w:val="24"/>
    </w:rPr>
  </w:style>
  <w:style w:type="paragraph" w:customStyle="1" w:styleId="Standard1">
    <w:name w:val="Standard1"/>
    <w:basedOn w:val="Normln"/>
    <w:rsid w:val="004E441F"/>
    <w:pPr>
      <w:suppressAutoHyphens/>
      <w:autoSpaceDN w:val="0"/>
      <w:textAlignment w:val="baseline"/>
    </w:pPr>
    <w:rPr>
      <w:rFonts w:eastAsia="Lucida Sans Unicode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4E441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398F"/>
    <w:pPr>
      <w:keepLines/>
      <w:spacing w:after="0" w:line="240" w:lineRule="auto"/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D839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D839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D839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D839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D839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839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D839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3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398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8398F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D8398F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D8398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8398F"/>
    <w:rPr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8398F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D839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8398F"/>
    <w:rPr>
      <w:rFonts w:ascii="Arial" w:hAnsi="Arial" w:cs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39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398F"/>
    <w:rPr>
      <w:rFonts w:ascii="Arial" w:hAnsi="Arial" w:cs="Arial"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D8398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D8398F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D8398F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D839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B2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29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29A5"/>
    <w:rPr>
      <w:rFonts w:eastAsiaTheme="minorHAnsi"/>
      <w:sz w:val="20"/>
      <w:szCs w:val="20"/>
      <w:lang w:val="de-D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9A5"/>
    <w:rPr>
      <w:rFonts w:eastAsiaTheme="minorHAnsi"/>
      <w:b/>
      <w:bCs/>
      <w:sz w:val="20"/>
      <w:szCs w:val="20"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A5"/>
    <w:rPr>
      <w:rFonts w:ascii="Tahoma" w:eastAsiaTheme="minorHAnsi" w:hAnsi="Tahoma" w:cs="Tahoma"/>
      <w:sz w:val="16"/>
      <w:szCs w:val="16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335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3357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121F1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w-worl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w-worl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kolar@know.cz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w-world.com/cz/zero-emissions/" TargetMode="External"/><Relationship Id="rId14" Type="http://schemas.openxmlformats.org/officeDocument/2006/relationships/hyperlink" Target="mailto:sarka.halova@gw-world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063C-2085-4522-80F0-58C2FEEE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 Merlin mhn09</dc:creator>
  <cp:keywords/>
  <dc:description/>
  <cp:lastModifiedBy>Sarka Halova sha75</cp:lastModifiedBy>
  <cp:revision>4</cp:revision>
  <cp:lastPrinted>2021-03-05T12:58:00Z</cp:lastPrinted>
  <dcterms:created xsi:type="dcterms:W3CDTF">2022-04-20T10:27:00Z</dcterms:created>
  <dcterms:modified xsi:type="dcterms:W3CDTF">2022-04-21T10:24:00Z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2021-02-01T13:06:15Z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dddeb458-ebf8-4d79-a293-6c10ae828a8b</vt:lpwstr>
  </property>
  <property fmtid="{D5CDD505-2E9C-101B-9397-08002B2CF9AE}" pid="8" name="MSIP_Label_4bad0d50-9cbb-471c-bae7-38b20ec0f1f9_ContentBits">
    <vt:lpwstr>0</vt:lpwstr>
  </property>
</Properties>
</file>